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2B0966">
        <w:t>____</w:t>
      </w:r>
      <w:r w:rsidRPr="001C500C">
        <w:t>С.Г. Поляков</w:t>
      </w:r>
    </w:p>
    <w:p w:rsidR="00072157" w:rsidRPr="001C500C" w:rsidRDefault="00072157" w:rsidP="00072157">
      <w:pPr>
        <w:spacing w:line="276" w:lineRule="auto"/>
        <w:ind w:left="5670"/>
        <w:jc w:val="left"/>
      </w:pPr>
      <w:r w:rsidRPr="001C500C">
        <w:t>«</w:t>
      </w:r>
      <w:r w:rsidR="00960660">
        <w:t>11</w:t>
      </w:r>
      <w:r w:rsidRPr="001C500C">
        <w:t xml:space="preserve">» </w:t>
      </w:r>
      <w:r w:rsidR="00960660">
        <w:t>апрел</w:t>
      </w:r>
      <w:r w:rsidR="00C70BAD">
        <w:t>я</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1" w:name="_Toc456095318"/>
      <w:r w:rsidRPr="00B40A13">
        <w:rPr>
          <w:b/>
        </w:rPr>
        <w:t>ПОЛОЖЕНИЕ</w:t>
      </w:r>
      <w:bookmarkEnd w:id="1"/>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1A48D1">
              <w:rPr>
                <w:webHidden/>
              </w:rPr>
              <w:t>3</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1A48D1">
              <w:rPr>
                <w:webHidden/>
              </w:rPr>
              <w:t>4</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1A48D1">
              <w:rPr>
                <w:webHidden/>
              </w:rPr>
              <w:t>5</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1A48D1">
              <w:rPr>
                <w:webHidden/>
              </w:rPr>
              <w:t>6</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1A48D1">
              <w:rPr>
                <w:webHidden/>
              </w:rPr>
              <w:t>9</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1A48D1">
              <w:rPr>
                <w:webHidden/>
              </w:rPr>
              <w:t>10</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1A48D1">
              <w:rPr>
                <w:webHidden/>
              </w:rPr>
              <w:t>12</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1A48D1">
              <w:rPr>
                <w:webHidden/>
              </w:rPr>
              <w:t>13</w:t>
            </w:r>
            <w:r w:rsidR="00C544EC">
              <w:rPr>
                <w:webHidden/>
              </w:rPr>
              <w:fldChar w:fldCharType="end"/>
            </w:r>
          </w:hyperlink>
        </w:p>
        <w:p w:rsidR="00C544EC" w:rsidRDefault="00190B4D">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1A48D1">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2" w:name="_Toc458006493"/>
      <w:r w:rsidRPr="001C500C">
        <w:lastRenderedPageBreak/>
        <w:t>1. Общие положения</w:t>
      </w:r>
      <w:bookmarkEnd w:id="2"/>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 xml:space="preserve">Н1.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Н2. Медицина и технологии здоровьесбережения</w:t>
      </w:r>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 xml:space="preserve">Н4.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Н6.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3" w:name="_Toc458006494"/>
      <w:r w:rsidRPr="004341F4">
        <w:t>2. Участники конкурса и требования к представляемой информации</w:t>
      </w:r>
      <w:bookmarkEnd w:id="3"/>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2"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r w:rsidR="006C767A" w:rsidRPr="004341F4">
        <w:rPr>
          <w:color w:val="000000" w:themeColor="text1"/>
          <w:lang w:val="en-US"/>
        </w:rPr>
        <w:t>ppt</w:t>
      </w:r>
      <w:r w:rsidR="00846139" w:rsidRPr="004341F4">
        <w:rPr>
          <w:color w:val="000000" w:themeColor="text1"/>
        </w:rPr>
        <w:t xml:space="preserve"> (</w:t>
      </w:r>
      <w:r w:rsidR="006C767A" w:rsidRPr="004341F4">
        <w:rPr>
          <w:color w:val="000000" w:themeColor="text1"/>
          <w:lang w:val="en-US"/>
        </w:rPr>
        <w:t>pptx</w:t>
      </w:r>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3"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r w:rsidR="006C767A" w:rsidRPr="004341F4">
          <w:rPr>
            <w:rStyle w:val="a8"/>
            <w:color w:val="000000" w:themeColor="text1"/>
            <w:u w:val="none"/>
            <w:lang w:val="en-US"/>
          </w:rPr>
          <w:t>ru</w:t>
        </w:r>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Pr="004341F4">
        <w:rPr>
          <w:color w:val="000000" w:themeColor="text1"/>
        </w:rPr>
        <w:t xml:space="preserve">. В случае установления недостоверности сведений, содержащихся в документах, предоставленных </w:t>
      </w:r>
      <w:r w:rsidR="00E0381B" w:rsidRPr="004341F4">
        <w:rPr>
          <w:color w:val="000000" w:themeColor="text1"/>
        </w:rPr>
        <w:t>заявителем</w:t>
      </w:r>
      <w:r w:rsidRPr="004341F4">
        <w:rPr>
          <w:color w:val="000000" w:themeColor="text1"/>
        </w:rPr>
        <w:t xml:space="preserve"> в составе заявки, он отстраняется от участия в конкурсе на любом этапе его проведения, вплоть до заключения договора гранта.</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7</w:t>
      </w:r>
      <w:r w:rsidRPr="004341F4">
        <w:rPr>
          <w:color w:val="000000" w:themeColor="text1"/>
        </w:rPr>
        <w:t>. Другие обязательные требования: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EB7130" w:rsidP="00A421DD">
      <w:pPr>
        <w:spacing w:after="0" w:line="276" w:lineRule="auto"/>
        <w:ind w:firstLine="567"/>
        <w:rPr>
          <w:color w:val="000000" w:themeColor="text1"/>
        </w:rPr>
      </w:pPr>
      <w:r w:rsidRPr="004341F4">
        <w:rPr>
          <w:color w:val="000000" w:themeColor="text1"/>
        </w:rPr>
        <w:t xml:space="preserve">2.8.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sidRPr="004341F4">
        <w:rPr>
          <w:color w:val="000000" w:themeColor="text1"/>
        </w:rPr>
        <w:t>7</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4" w:name="_Toc458006495"/>
      <w:r w:rsidRPr="004341F4">
        <w:t>3. Условия участия в конкурсе и порядок финансирования</w:t>
      </w:r>
      <w:bookmarkEnd w:id="4"/>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с даты заключения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6</w:t>
      </w:r>
      <w:r w:rsidRPr="004341F4">
        <w:rPr>
          <w:color w:val="000000" w:themeColor="text1"/>
        </w:rPr>
        <w:t>. Перечисление средств гранта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Р грантополучателем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r w:rsidR="00472911" w:rsidRPr="004341F4">
        <w:rPr>
          <w:color w:val="000000" w:themeColor="text1"/>
        </w:rPr>
        <w:t>преакселерационная</w:t>
      </w:r>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rsidR="00830676" w:rsidRPr="004341F4" w:rsidRDefault="00830676" w:rsidP="00A421DD">
      <w:pPr>
        <w:spacing w:after="0" w:line="276" w:lineRule="auto"/>
        <w:ind w:firstLine="567"/>
      </w:pPr>
      <w:r w:rsidRPr="004341F4">
        <w:t>3.</w:t>
      </w:r>
      <w:r w:rsidR="006829B5" w:rsidRPr="004341F4">
        <w:t>9.</w:t>
      </w:r>
      <w:r w:rsidRPr="004341F4">
        <w:t xml:space="preserve"> В случае недостижения</w:t>
      </w:r>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средств гранта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5" w:name="_Toc458006496"/>
      <w:r w:rsidRPr="004341F4">
        <w:t>4. Порядок рассмотрения заяво</w:t>
      </w:r>
      <w:r w:rsidR="00A421DD" w:rsidRPr="004341F4">
        <w:rPr>
          <w:lang w:val="ru-RU"/>
        </w:rPr>
        <w:t>к</w:t>
      </w:r>
      <w:bookmarkEnd w:id="5"/>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аккредитованных Фондом полуфинальных площадок;</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6A7B13" w:rsidRPr="004341F4">
        <w:t>аккредитованной полуфинальной площадк</w:t>
      </w:r>
      <w:r w:rsidR="00CE2E64" w:rsidRPr="004341F4">
        <w:t>и</w:t>
      </w:r>
      <w:r w:rsidRPr="004341F4">
        <w:t xml:space="preserve"> 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6A7B13" w:rsidRPr="004341F4">
        <w:t xml:space="preserve"> полуфинального отбора</w:t>
      </w:r>
      <w:r w:rsidRPr="004341F4">
        <w:t xml:space="preserve">, направляются </w:t>
      </w:r>
      <w:r w:rsidR="00B42023" w:rsidRPr="004341F4">
        <w:br/>
      </w:r>
      <w:r w:rsidRPr="004341F4">
        <w:t>на обезличенную научно-техническую экспертизу;</w:t>
      </w:r>
    </w:p>
    <w:p w:rsidR="008C6EB9" w:rsidRPr="004341F4" w:rsidRDefault="008C6EB9" w:rsidP="008C6EB9">
      <w:pPr>
        <w:spacing w:after="0" w:line="276" w:lineRule="auto"/>
        <w:ind w:firstLine="567"/>
      </w:pPr>
      <w:r w:rsidRPr="004341F4">
        <w:lastRenderedPageBreak/>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рекомендованных к участию в финальном отборе.</w:t>
      </w:r>
    </w:p>
    <w:p w:rsidR="008C6EB9" w:rsidRPr="004341F4" w:rsidRDefault="00483126" w:rsidP="008C6EB9">
      <w:pPr>
        <w:spacing w:after="0" w:line="276" w:lineRule="auto"/>
        <w:ind w:firstLine="567"/>
        <w:rPr>
          <w:u w:val="single"/>
        </w:rPr>
      </w:pPr>
      <w:r w:rsidRPr="004341F4">
        <w:t xml:space="preserve">4.4. </w:t>
      </w:r>
      <w:r w:rsidR="008C6EB9" w:rsidRPr="004341F4">
        <w:t>Финальный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Фондом финальных площадок;</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 РФ</w:t>
      </w:r>
      <w:r w:rsidR="002A4AD0" w:rsidRPr="004341F4">
        <w:t xml:space="preserve"> (руководства организации, проводящей отбор)</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Pr="004341F4">
        <w:t xml:space="preserve">финальный отбор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отбора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rsidRPr="004341F4">
        <w:br/>
      </w:r>
      <w:r w:rsidR="008C6EB9" w:rsidRPr="004341F4">
        <w:t>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финального отбора, рассматриваются Конкурсной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EE743B" w:rsidRPr="004341F4">
        <w:t xml:space="preserve">утверждаются </w:t>
      </w:r>
      <w:r w:rsidRPr="004341F4">
        <w:t>Дирекцией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 десять дней с даты подписания Дирекцией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rsidR="00830676" w:rsidRPr="004341F4" w:rsidRDefault="000413ED" w:rsidP="00830676">
      <w:pPr>
        <w:spacing w:after="0" w:line="276" w:lineRule="auto"/>
        <w:ind w:firstLine="567"/>
      </w:pPr>
      <w:r w:rsidRPr="004341F4">
        <w:t>5</w:t>
      </w:r>
      <w:r w:rsidR="00BC1B33" w:rsidRPr="004341F4">
        <w:t xml:space="preserve">.1. </w:t>
      </w:r>
      <w:r w:rsidR="00E4197B" w:rsidRPr="004341F4">
        <w:t>Предусмотренная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lastRenderedPageBreak/>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E4197B" w:rsidRPr="004341F4">
        <w:t>2.</w:t>
      </w:r>
      <w:r w:rsidR="00AD28BB" w:rsidRPr="004341F4">
        <w:t>7</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6C767A" w:rsidRPr="004341F4">
        <w:t>5</w:t>
      </w:r>
      <w:r w:rsidRPr="004341F4">
        <w:t>0% от величины гранта.</w:t>
      </w:r>
    </w:p>
    <w:p w:rsidR="00830676" w:rsidRPr="004341F4" w:rsidRDefault="00457129" w:rsidP="00AD28BB">
      <w:pPr>
        <w:pStyle w:val="af"/>
        <w:numPr>
          <w:ilvl w:val="0"/>
          <w:numId w:val="14"/>
        </w:numPr>
        <w:spacing w:after="0" w:line="276" w:lineRule="auto"/>
      </w:pPr>
      <w:r w:rsidRPr="004341F4">
        <w:t>после</w:t>
      </w:r>
      <w:r w:rsidR="00091B8E" w:rsidRPr="004341F4">
        <w:t xml:space="preserve"> утверждения Акта о выполнении второго</w:t>
      </w:r>
      <w:r w:rsidRPr="004341F4">
        <w:t xml:space="preserve"> этапа договор</w:t>
      </w:r>
      <w:r w:rsidR="005A66AB" w:rsidRPr="004341F4">
        <w:t>а</w:t>
      </w:r>
      <w:r w:rsidRPr="004341F4">
        <w:t xml:space="preserve"> гранта победителю конкурса перечисляются средства в размере </w:t>
      </w:r>
      <w:r w:rsidR="006C767A" w:rsidRPr="004341F4">
        <w:t>1</w:t>
      </w:r>
      <w:r w:rsidRPr="004341F4">
        <w:t>0% от величины гранта.</w:t>
      </w:r>
      <w:r w:rsidR="006C767A" w:rsidRPr="004341F4">
        <w:t xml:space="preserve"> Данная сумма предоставляется грантополучателю в целях возмещения понесенных расходов.</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грантополучателя</w:t>
      </w:r>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902881" w:rsidP="00AD28BB">
      <w:pPr>
        <w:pStyle w:val="af"/>
        <w:numPr>
          <w:ilvl w:val="0"/>
          <w:numId w:val="14"/>
        </w:numPr>
        <w:spacing w:after="0" w:line="276" w:lineRule="auto"/>
      </w:pPr>
      <w:r w:rsidRPr="004341F4">
        <w:t>свидетельство, подтверждающее</w:t>
      </w:r>
      <w:r w:rsidR="00720178" w:rsidRPr="004341F4">
        <w:t xml:space="preserve"> прохождение преакселерационной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на регистрацию прав на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либо копию лицензионного соглашения о возмездной передаче прав на РИД.</w:t>
      </w:r>
    </w:p>
    <w:p w:rsidR="00284ACE" w:rsidRPr="004341F4" w:rsidRDefault="00284ACE" w:rsidP="00284ACE">
      <w:pPr>
        <w:spacing w:after="0" w:line="276" w:lineRule="auto"/>
        <w:ind w:firstLine="567"/>
      </w:pPr>
      <w:r w:rsidRPr="004341F4">
        <w:t xml:space="preserve">Фонд вправе привлекать специализированную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4"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lastRenderedPageBreak/>
        <w:t>е) В</w:t>
      </w:r>
      <w:r w:rsidR="00830676" w:rsidRPr="004341F4">
        <w:rPr>
          <w:color w:val="000000" w:themeColor="text1"/>
        </w:rPr>
        <w:t xml:space="preserve"> случае мотивированного </w:t>
      </w:r>
      <w:r w:rsidR="00830676" w:rsidRPr="004341F4">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4341F4">
        <w:t xml:space="preserve">ествления в </w:t>
      </w:r>
      <w:r w:rsidR="007162F5" w:rsidRPr="004341F4">
        <w:t xml:space="preserve">АС «Фонд»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Грантополучатель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от грантополучателя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В случае невыполнения грантополучателем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r w:rsidRPr="004341F4">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Грантополучатель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ых и рекламных материалах (в т.</w:t>
      </w:r>
      <w:r w:rsidR="00830676" w:rsidRPr="004341F4">
        <w:t xml:space="preserve">ч.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7" w:name="_Toc458006498"/>
      <w:r w:rsidRPr="004341F4">
        <w:t>6</w:t>
      </w:r>
      <w:r w:rsidR="00830676" w:rsidRPr="004341F4">
        <w:t>. По</w:t>
      </w:r>
      <w:r w:rsidR="00CF3164" w:rsidRPr="004341F4">
        <w:t>рядок заключения договора</w:t>
      </w:r>
      <w:r w:rsidR="00830676" w:rsidRPr="004341F4">
        <w:t xml:space="preserve"> с победителем конкурса</w:t>
      </w:r>
      <w:bookmarkEnd w:id="7"/>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грантополучателями).</w:t>
      </w:r>
      <w:r w:rsidR="001B469C" w:rsidRPr="004341F4">
        <w:t xml:space="preserve"> </w:t>
      </w:r>
      <w:r w:rsidR="002C4277" w:rsidRPr="004341F4">
        <w:t xml:space="preserve">Возраст грантополучателя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Pr="004341F4" w:rsidRDefault="00830676" w:rsidP="00830676">
      <w:pPr>
        <w:spacing w:after="0" w:line="276" w:lineRule="auto"/>
        <w:ind w:firstLine="567"/>
      </w:pPr>
      <w:r w:rsidRPr="004341F4">
        <w:t>а) целевое назначение предоставления гранта и его размер;</w:t>
      </w:r>
    </w:p>
    <w:p w:rsidR="00830676" w:rsidRPr="004341F4" w:rsidRDefault="00900FEF" w:rsidP="00830676">
      <w:pPr>
        <w:spacing w:after="0" w:line="276" w:lineRule="auto"/>
        <w:ind w:firstLine="567"/>
        <w:rPr>
          <w:color w:val="000000"/>
        </w:rPr>
      </w:pPr>
      <w:r w:rsidRPr="004341F4">
        <w:t>б</w:t>
      </w:r>
      <w:r w:rsidR="00830676" w:rsidRPr="004341F4">
        <w:t xml:space="preserve">) смета расходов на выполнение </w:t>
      </w:r>
      <w:r w:rsidRPr="004341F4">
        <w:t>НИР</w:t>
      </w:r>
      <w:r w:rsidR="00830676" w:rsidRPr="004341F4">
        <w:rPr>
          <w:color w:val="000000"/>
        </w:rPr>
        <w:t xml:space="preserve">; </w:t>
      </w:r>
    </w:p>
    <w:p w:rsidR="00830676" w:rsidRPr="004341F4" w:rsidRDefault="00900FEF" w:rsidP="00830676">
      <w:pPr>
        <w:spacing w:after="0" w:line="276" w:lineRule="auto"/>
        <w:ind w:firstLine="567"/>
        <w:rPr>
          <w:color w:val="000000"/>
        </w:rPr>
      </w:pPr>
      <w:r w:rsidRPr="004341F4">
        <w:rPr>
          <w:color w:val="000000"/>
        </w:rPr>
        <w:t>в</w:t>
      </w:r>
      <w:r w:rsidR="00830676" w:rsidRPr="004341F4">
        <w:rPr>
          <w:color w:val="000000"/>
        </w:rPr>
        <w:t xml:space="preserve">) календарный план </w:t>
      </w:r>
      <w:r w:rsidR="00830676" w:rsidRPr="004341F4">
        <w:t xml:space="preserve">выполнения </w:t>
      </w:r>
      <w:r w:rsidRPr="004341F4">
        <w:t>НИР</w:t>
      </w:r>
      <w:r w:rsidR="00830676" w:rsidRPr="004341F4">
        <w:t>;</w:t>
      </w:r>
      <w:r w:rsidR="00830676" w:rsidRPr="004341F4">
        <w:rPr>
          <w:color w:val="000000"/>
        </w:rPr>
        <w:t xml:space="preserve"> </w:t>
      </w:r>
    </w:p>
    <w:p w:rsidR="00830676" w:rsidRPr="004341F4" w:rsidRDefault="00900FEF" w:rsidP="00830676">
      <w:pPr>
        <w:spacing w:after="0" w:line="276" w:lineRule="auto"/>
        <w:ind w:firstLine="567"/>
        <w:rPr>
          <w:color w:val="000000" w:themeColor="text1"/>
        </w:rPr>
      </w:pPr>
      <w:r w:rsidRPr="004341F4">
        <w:t>г</w:t>
      </w:r>
      <w:r w:rsidR="00830676" w:rsidRPr="004341F4">
        <w:t>) </w:t>
      </w:r>
      <w:r w:rsidR="00830676" w:rsidRPr="004341F4">
        <w:rPr>
          <w:color w:val="000000" w:themeColor="text1"/>
        </w:rPr>
        <w:t>условия перечисления гранта;</w:t>
      </w:r>
    </w:p>
    <w:p w:rsidR="00830676" w:rsidRPr="004341F4" w:rsidRDefault="00900FEF" w:rsidP="00830676">
      <w:pPr>
        <w:spacing w:after="0" w:line="276" w:lineRule="auto"/>
        <w:ind w:firstLine="567"/>
        <w:rPr>
          <w:color w:val="000000" w:themeColor="text1"/>
        </w:rPr>
      </w:pPr>
      <w:r w:rsidRPr="004341F4">
        <w:rPr>
          <w:color w:val="000000" w:themeColor="text1"/>
        </w:rPr>
        <w:t>д</w:t>
      </w:r>
      <w:r w:rsidR="00830676" w:rsidRPr="004341F4">
        <w:rPr>
          <w:color w:val="000000" w:themeColor="text1"/>
        </w:rPr>
        <w:t xml:space="preserve">) порядок, сроки предоставления отчета о </w:t>
      </w:r>
      <w:r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900FEF" w:rsidP="00830676">
      <w:pPr>
        <w:spacing w:after="0" w:line="276" w:lineRule="auto"/>
        <w:ind w:firstLine="567"/>
        <w:rPr>
          <w:color w:val="000000" w:themeColor="text1"/>
        </w:rPr>
      </w:pPr>
      <w:r w:rsidRPr="004341F4">
        <w:rPr>
          <w:color w:val="000000" w:themeColor="text1"/>
        </w:rPr>
        <w:t>е</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грантополучателю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в </w:t>
      </w:r>
      <w:r w:rsidR="009275FF" w:rsidRPr="004341F4">
        <w:t>АС «Фонд»</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30-дневный срок с момента публикации результатов конкурса должен разместить документы для оформления </w:t>
      </w:r>
      <w:r w:rsidRPr="004341F4">
        <w:t xml:space="preserve">договора на согласование </w:t>
      </w:r>
      <w:r w:rsidRPr="004341F4">
        <w:br/>
        <w:t>в АС «Фонд».</w:t>
      </w:r>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0 календарных дней с даты размещения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r w:rsidR="00CB1DD9" w:rsidRPr="004341F4">
        <w:t>и</w:t>
      </w:r>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E5295B" w:rsidRPr="004341F4">
        <w:t>му П</w:t>
      </w:r>
      <w:r w:rsidR="00D31C89" w:rsidRPr="004341F4">
        <w:t>редставителями, сотрудниками группы Программы</w:t>
      </w:r>
      <w:r w:rsidR="00830676" w:rsidRPr="004341F4">
        <w:t xml:space="preserve"> и сотрудниками отдела финанси</w:t>
      </w:r>
      <w:r w:rsidR="00E5295B" w:rsidRPr="004341F4">
        <w:t>рования проекты</w:t>
      </w:r>
      <w:r w:rsidR="00D31C89" w:rsidRPr="004341F4">
        <w:t xml:space="preserve"> </w:t>
      </w:r>
      <w:r w:rsidR="00830676" w:rsidRPr="004341F4">
        <w:t xml:space="preserve">документов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lastRenderedPageBreak/>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4D5751" w:rsidP="003344B7">
      <w:pPr>
        <w:pStyle w:val="1"/>
      </w:pPr>
      <w:bookmarkStart w:id="21" w:name="_Toc458006499"/>
      <w:r w:rsidRPr="004341F4">
        <w:t xml:space="preserve">Требования к </w:t>
      </w:r>
      <w:r w:rsidR="00606559" w:rsidRPr="004341F4">
        <w:t>структуре и содержанию бизнес-плана</w:t>
      </w:r>
      <w:r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импортозамещения;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безопасность и экологичность.</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отдельных положении бизнес- 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lastRenderedPageBreak/>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2"/>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7"/>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Pr>
          <w:noProof/>
        </w:rPr>
        <mc:AlternateContent>
          <mc:Choice Requires="wps">
            <w:drawing>
              <wp:anchor distT="0" distB="0" distL="114300" distR="114300" simplePos="0" relativeHeight="251659264" behindDoc="0" locked="0" layoutInCell="1" allowOverlap="1" wp14:anchorId="3EADB6CB" wp14:editId="294A526E">
                <wp:simplePos x="0" y="0"/>
                <wp:positionH relativeFrom="margin">
                  <wp:posOffset>-507365</wp:posOffset>
                </wp:positionH>
                <wp:positionV relativeFrom="bottomMargin">
                  <wp:posOffset>-259080</wp:posOffset>
                </wp:positionV>
                <wp:extent cx="2831465" cy="687705"/>
                <wp:effectExtent l="2540" t="0" r="4445" b="0"/>
                <wp:wrapTopAndBottom/>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rsidR="00BD2506" w:rsidRPr="00501365" w:rsidRDefault="00BD2506" w:rsidP="0088155E">
                            <w:pPr>
                              <w:rPr>
                                <w:lang w:val="en-US"/>
                              </w:rPr>
                            </w:pPr>
                            <w:r w:rsidRPr="006E10DB">
                              <w:rPr>
                                <w:b/>
                                <w:color w:val="000000"/>
                                <w:u w:val="wave"/>
                              </w:rPr>
                              <w:t xml:space="preserve">{# </w:t>
                            </w:r>
                            <w:r w:rsidRPr="006E10DB">
                              <w:rPr>
                                <w:b/>
                                <w:color w:val="000000"/>
                                <w:u w:val="wave"/>
                                <w:lang w:val="en-US"/>
                              </w:rPr>
                              <w:t>Barcode</w:t>
                            </w:r>
                            <w:r w:rsidRPr="006E10DB">
                              <w:rPr>
                                <w:b/>
                                <w:color w:val="000000"/>
                                <w:u w:val="wav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95pt;margin-top:-20.4pt;width:222.95pt;height:5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" filled="f" stroked="f" strokecolor="#f2f2f2" strokeweight=".25pt">
                <v:textbox>
                  <w:txbxContent>
                    <w:p w:rsidR="00BD2506" w:rsidRPr="00501365" w:rsidRDefault="00BD2506" w:rsidP="0088155E">
                      <w:pPr>
                        <w:rPr>
                          <w:lang w:val="en-US"/>
                        </w:rPr>
                      </w:pPr>
                      <w:r w:rsidRPr="006E10DB">
                        <w:rPr>
                          <w:b/>
                          <w:color w:val="000000"/>
                          <w:u w:val="wave"/>
                        </w:rPr>
                        <w:t xml:space="preserve">{# </w:t>
                      </w:r>
                      <w:r w:rsidRPr="006E10DB">
                        <w:rPr>
                          <w:b/>
                          <w:color w:val="000000"/>
                          <w:u w:val="wave"/>
                          <w:lang w:val="en-US"/>
                        </w:rPr>
                        <w:t>Barcode</w:t>
                      </w:r>
                      <w:r w:rsidRPr="006E10DB">
                        <w:rPr>
                          <w:b/>
                          <w:color w:val="000000"/>
                          <w:u w:val="wave"/>
                        </w:rPr>
                        <w:t xml:space="preserve"> #}</w:t>
                      </w:r>
                    </w:p>
                  </w:txbxContent>
                </v:textbox>
                <w10:wrap type="topAndBottom" anchorx="margin" anchory="margin"/>
              </v:shape>
            </w:pict>
          </mc:Fallback>
        </mc:AlternateContent>
      </w: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r w:rsidRPr="002331E3">
        <w:t>Грантополучатель</w:t>
      </w:r>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r w:rsidRPr="001E17F5">
        <w:t xml:space="preserve">Грантополучатель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Грантополучателем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r>
        <w:t>Грантополучате</w:t>
      </w:r>
      <w:r w:rsidRPr="000A6D12">
        <w:t xml:space="preserve">лем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2.1. Грантополучате</w:t>
      </w:r>
      <w:r w:rsidRPr="000A6D12">
        <w:rPr>
          <w:color w:val="000000"/>
        </w:rPr>
        <w:t xml:space="preserve">ль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w:t>
      </w:r>
      <w:r w:rsidRPr="000A6D12">
        <w:rPr>
          <w:color w:val="000000"/>
        </w:rPr>
        <w:lastRenderedPageBreak/>
        <w:t xml:space="preserve">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t>2.3.</w:t>
      </w:r>
      <w:r w:rsidRPr="00F815AF">
        <w:rPr>
          <w:color w:val="000000"/>
        </w:rPr>
        <w:t xml:space="preserve"> </w:t>
      </w:r>
      <w:r w:rsidRPr="00C20B90">
        <w:rPr>
          <w:color w:val="000000"/>
        </w:rPr>
        <w:t xml:space="preserve">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Pr="002B64C3">
        <w:t>8</w:t>
      </w:r>
      <w:r w:rsidRPr="00C20B90">
        <w:t xml:space="preserve"> году.</w:t>
      </w:r>
    </w:p>
    <w:p w:rsidR="0088155E" w:rsidRPr="00C20B90" w:rsidRDefault="0088155E" w:rsidP="0088155E">
      <w:pPr>
        <w:autoSpaceDE w:val="0"/>
        <w:autoSpaceDN w:val="0"/>
        <w:adjustRightInd w:val="0"/>
        <w:spacing w:after="120"/>
        <w:ind w:firstLine="708"/>
      </w:pPr>
      <w:r w:rsidRPr="00C20B90">
        <w:t>Второй платеж по Соглашению составляет 250 000 (Двести пятьдесят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Pr="00C20B90" w:rsidRDefault="0088155E" w:rsidP="0088155E">
      <w:pPr>
        <w:autoSpaceDE w:val="0"/>
        <w:autoSpaceDN w:val="0"/>
        <w:adjustRightInd w:val="0"/>
        <w:spacing w:after="120"/>
        <w:ind w:firstLine="708"/>
      </w:pPr>
      <w:r w:rsidRPr="00C20B90">
        <w:t>Третий платеж по Соглашению составляет 50 000 (Пятьдесят тысяч) рублей и предоставляется после выполнения Грантополучателем второго этапа Работ и всех обязательств в соответствии с календарным планом и подписания сторонами Акта о выполнении Р</w:t>
      </w:r>
      <w:r>
        <w:t>абот</w:t>
      </w:r>
      <w:r w:rsidRPr="00C20B90">
        <w:t xml:space="preserve"> по второму этапу. </w:t>
      </w:r>
    </w:p>
    <w:p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lastRenderedPageBreak/>
        <w:t>4</w:t>
      </w:r>
      <w:r w:rsidRPr="000A6D12">
        <w:rPr>
          <w:color w:val="000000"/>
        </w:rPr>
        <w:t>.</w:t>
      </w:r>
      <w:r>
        <w:rPr>
          <w:color w:val="000000"/>
        </w:rPr>
        <w:t>7</w:t>
      </w:r>
      <w:r w:rsidRPr="000A6D12">
        <w:rPr>
          <w:color w:val="000000"/>
        </w:rPr>
        <w:t xml:space="preserve">. </w:t>
      </w:r>
      <w:r w:rsidRPr="00551E62">
        <w:rPr>
          <w:color w:val="000000"/>
        </w:rPr>
        <w:t>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Default="0088155E" w:rsidP="0088155E">
      <w:pPr>
        <w:autoSpaceDE w:val="0"/>
        <w:autoSpaceDN w:val="0"/>
        <w:adjustRightInd w:val="0"/>
        <w:spacing w:after="120"/>
        <w:ind w:firstLine="708"/>
        <w:rPr>
          <w:color w:val="000000"/>
        </w:rPr>
      </w:pPr>
      <w:r>
        <w:rPr>
          <w:color w:val="000000"/>
        </w:rPr>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6265BA" w:rsidRDefault="0088155E" w:rsidP="0088155E">
      <w:pPr>
        <w:autoSpaceDE w:val="0"/>
        <w:autoSpaceDN w:val="0"/>
        <w:spacing w:after="120"/>
        <w:ind w:firstLine="708"/>
      </w:pPr>
      <w:r>
        <w:rPr>
          <w:color w:val="000000"/>
        </w:rPr>
        <w:t>4.10</w:t>
      </w:r>
      <w:r w:rsidRPr="000A6D12">
        <w:rPr>
          <w:color w:val="000000"/>
        </w:rPr>
        <w:t xml:space="preserve">. </w:t>
      </w:r>
      <w:r w:rsidRPr="0092664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88155E" w:rsidRPr="000A6D12" w:rsidRDefault="0088155E" w:rsidP="0088155E">
      <w:pPr>
        <w:autoSpaceDE w:val="0"/>
        <w:autoSpaceDN w:val="0"/>
        <w:adjustRightInd w:val="0"/>
        <w:spacing w:after="120"/>
        <w:ind w:firstLine="708"/>
        <w:rPr>
          <w:color w:val="000000"/>
        </w:rPr>
      </w:pPr>
      <w:r w:rsidRPr="006265BA">
        <w:t>4.</w:t>
      </w:r>
      <w:r>
        <w:t>11</w:t>
      </w:r>
      <w:r w:rsidRPr="006265BA">
        <w:t xml:space="preserve">. </w:t>
      </w:r>
      <w:r w:rsidRPr="00551E62">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lastRenderedPageBreak/>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t>6.4. Ф</w:t>
      </w:r>
      <w:r w:rsidRPr="00FB3B49">
        <w:rPr>
          <w:color w:val="000000"/>
        </w:rPr>
        <w:t>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7.1. Изменения и дополнения к Соглашению оформляются Дополнительными соглашениями между Фондом и Грантополучателем.</w:t>
      </w:r>
    </w:p>
    <w:p w:rsidR="0088155E" w:rsidRPr="00DB2978" w:rsidRDefault="0088155E" w:rsidP="0088155E">
      <w:pPr>
        <w:autoSpaceDE w:val="0"/>
        <w:autoSpaceDN w:val="0"/>
        <w:adjustRightInd w:val="0"/>
        <w:spacing w:after="120"/>
        <w:ind w:firstLine="708"/>
        <w:rPr>
          <w:color w:val="000000"/>
        </w:rPr>
      </w:pPr>
      <w:r w:rsidRPr="00DB297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lastRenderedPageBreak/>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Копия паспорта Грантополучателя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Копия документа, подтверждающего присвоение ИНН Грантополучателю.</w:t>
      </w:r>
    </w:p>
    <w:p w:rsidR="0088155E" w:rsidRPr="00DB2978" w:rsidRDefault="0088155E" w:rsidP="0088155E">
      <w:pPr>
        <w:rPr>
          <w:iCs/>
          <w:color w:val="000000"/>
        </w:rPr>
      </w:pPr>
      <w:r w:rsidRPr="00DB2978">
        <w:rPr>
          <w:iCs/>
          <w:color w:val="000000"/>
        </w:rPr>
        <w:t>6.</w:t>
      </w:r>
      <w:r w:rsidRPr="00DB2978">
        <w:rPr>
          <w:iCs/>
          <w:color w:val="000000"/>
        </w:rPr>
        <w:tab/>
        <w:t>Копия документа об открытии банковского счета.</w:t>
      </w:r>
    </w:p>
    <w:p w:rsidR="00BD2506" w:rsidRDefault="00BD2506" w:rsidP="0088155E">
      <w:pPr>
        <w:keepNext/>
        <w:autoSpaceDE w:val="0"/>
        <w:autoSpaceDN w:val="0"/>
        <w:adjustRightInd w:val="0"/>
        <w:spacing w:before="120" w:after="120"/>
        <w:jc w:val="center"/>
        <w:outlineLvl w:val="0"/>
        <w:rPr>
          <w:b/>
          <w:color w:val="000000"/>
        </w:rPr>
      </w:pPr>
    </w:p>
    <w:p w:rsidR="0088155E" w:rsidRPr="000D4CE2"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9571" w:type="dxa"/>
        <w:tblLayout w:type="fixed"/>
        <w:tblLook w:val="0000" w:firstRow="0" w:lastRow="0" w:firstColumn="0" w:lastColumn="0" w:noHBand="0" w:noVBand="0"/>
      </w:tblPr>
      <w:tblGrid>
        <w:gridCol w:w="4503"/>
        <w:gridCol w:w="5068"/>
      </w:tblGrid>
      <w:tr w:rsidR="0088155E" w:rsidRPr="003D49C6" w:rsidTr="00BD2506">
        <w:trPr>
          <w:cantSplit/>
        </w:trPr>
        <w:tc>
          <w:tcPr>
            <w:tcW w:w="4503"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Pr="003D49C6" w:rsidRDefault="0088155E" w:rsidP="00BD2506">
            <w:pPr>
              <w:keepNext/>
              <w:keepLines/>
              <w:spacing w:after="120"/>
              <w:rPr>
                <w:sz w:val="22"/>
              </w:rPr>
            </w:pPr>
            <w:r w:rsidRPr="003D49C6">
              <w:rPr>
                <w:sz w:val="22"/>
              </w:rPr>
              <w:t>Грантополучатель</w:t>
            </w:r>
          </w:p>
          <w:p w:rsidR="0088155E" w:rsidRPr="003D49C6" w:rsidRDefault="0088155E" w:rsidP="00BD2506">
            <w:pPr>
              <w:keepNext/>
              <w:keepLines/>
              <w:rPr>
                <w:b/>
                <w:color w:val="000000"/>
                <w:sz w:val="22"/>
              </w:rPr>
            </w:pPr>
          </w:p>
        </w:tc>
        <w:tc>
          <w:tcPr>
            <w:tcW w:w="5068"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Default="0088155E" w:rsidP="00BD2506">
            <w:pPr>
              <w:keepNext/>
              <w:keepLines/>
              <w:rPr>
                <w:sz w:val="22"/>
              </w:rPr>
            </w:pPr>
            <w:r w:rsidRPr="003D49C6">
              <w:rPr>
                <w:color w:val="000000"/>
                <w:sz w:val="22"/>
              </w:rPr>
              <w:t>Федеральное государственное бюджетное учреждение «</w:t>
            </w:r>
            <w:r w:rsidRPr="003D49C6">
              <w:rPr>
                <w:sz w:val="22"/>
              </w:rPr>
              <w:t>Фонд содействия развитию малых форм предприятий в научно-технической сфере»</w:t>
            </w:r>
          </w:p>
          <w:p w:rsidR="00BD2506" w:rsidRPr="003D49C6" w:rsidRDefault="00BD2506" w:rsidP="00BD2506">
            <w:pPr>
              <w:keepNext/>
              <w:keepLines/>
              <w:rPr>
                <w:b/>
                <w:sz w:val="22"/>
              </w:rPr>
            </w:pPr>
          </w:p>
        </w:tc>
      </w:tr>
      <w:tr w:rsidR="0088155E" w:rsidRPr="003D49C6" w:rsidTr="00BD2506">
        <w:trPr>
          <w:cantSplit/>
        </w:trPr>
        <w:tc>
          <w:tcPr>
            <w:tcW w:w="4503" w:type="dxa"/>
            <w:tcBorders>
              <w:top w:val="nil"/>
              <w:left w:val="nil"/>
              <w:bottom w:val="nil"/>
              <w:right w:val="nil"/>
            </w:tcBorders>
          </w:tcPr>
          <w:p w:rsidR="0088155E" w:rsidRPr="003D49C6" w:rsidRDefault="0088155E" w:rsidP="00BD2506">
            <w:pPr>
              <w:keepLines/>
              <w:spacing w:after="120"/>
              <w:rPr>
                <w:sz w:val="22"/>
              </w:rPr>
            </w:pPr>
            <w:r w:rsidRPr="003D49C6">
              <w:rPr>
                <w:b/>
                <w:sz w:val="22"/>
              </w:rPr>
              <w:t>Грантополучатель:</w:t>
            </w:r>
            <w:r w:rsidRPr="003D49C6">
              <w:rPr>
                <w:b/>
                <w:sz w:val="22"/>
              </w:rPr>
              <w:br/>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r>
              <w:rPr>
                <w:i/>
                <w:color w:val="000000"/>
                <w:sz w:val="22"/>
              </w:rPr>
              <w:t>Банковские</w:t>
            </w:r>
            <w:r w:rsidR="0088155E" w:rsidRPr="003D49C6">
              <w:rPr>
                <w:i/>
                <w:color w:val="000000"/>
                <w:sz w:val="22"/>
              </w:rPr>
              <w:t>реквизиты:</w:t>
            </w:r>
            <w:r w:rsidR="0088155E" w:rsidRPr="003D49C6">
              <w:rPr>
                <w:i/>
                <w:color w:val="000000"/>
                <w:sz w:val="22"/>
              </w:rPr>
              <w:br/>
            </w:r>
            <w:r w:rsidR="0088155E" w:rsidRPr="003D49C6">
              <w:rPr>
                <w:sz w:val="22"/>
              </w:rPr>
              <w:t xml:space="preserve">Расчетный (лицевой) счет грантополучателя: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Borders>
              <w:top w:val="nil"/>
              <w:left w:val="nil"/>
              <w:bottom w:val="nil"/>
              <w:right w:val="nil"/>
            </w:tcBorders>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119034, г. Москва, 3-ий Обыденский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р/с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lastRenderedPageBreak/>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bl>
    <w:p w:rsidR="0088155E" w:rsidRPr="00D4088B" w:rsidRDefault="0088155E" w:rsidP="0088155E"/>
    <w:p w:rsidR="0088155E" w:rsidRPr="001300AF" w:rsidRDefault="0088155E" w:rsidP="0088155E">
      <w:pPr>
        <w:rPr>
          <w:color w:val="000000"/>
        </w:rPr>
      </w:pPr>
    </w:p>
    <w:p w:rsidR="00BD2506" w:rsidRDefault="00BD2506" w:rsidP="0088155E">
      <w:pPr>
        <w:jc w:val="cente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r>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r>
        <w:rPr>
          <w:color w:val="000000"/>
          <w:u w:val="single"/>
        </w:rPr>
        <w:t>:</w:t>
      </w:r>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88155E" w:rsidRPr="003C56CC" w:rsidRDefault="0088155E" w:rsidP="0088155E">
      <w:pPr>
        <w:autoSpaceDE w:val="0"/>
        <w:autoSpaceDN w:val="0"/>
        <w:adjustRightInd w:val="0"/>
        <w:jc w:val="right"/>
      </w:pPr>
      <w:r w:rsidRPr="007025BA">
        <w:br w:type="page"/>
      </w:r>
      <w:r>
        <w:lastRenderedPageBreak/>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5538CF">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ind w:left="0"/>
              <w:rPr>
                <w:b/>
                <w:bCs/>
                <w:szCs w:val="24"/>
              </w:rPr>
            </w:pP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промежуточный научно-технический отчет о выполнении НИР;</w:t>
            </w:r>
          </w:p>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акт о выполнении первого этапа Р</w:t>
            </w:r>
            <w:r>
              <w:rPr>
                <w:color w:val="000000"/>
                <w:sz w:val="22"/>
                <w:szCs w:val="18"/>
              </w:rPr>
              <w:t>абот</w:t>
            </w:r>
            <w:r w:rsidRPr="00501FB4">
              <w:rPr>
                <w:color w:val="000000"/>
                <w:sz w:val="22"/>
                <w:szCs w:val="18"/>
              </w:rPr>
              <w:t>;</w:t>
            </w:r>
          </w:p>
          <w:p w:rsidR="0088155E" w:rsidRPr="00501FB4" w:rsidRDefault="0088155E" w:rsidP="0088155E">
            <w:pPr>
              <w:numPr>
                <w:ilvl w:val="0"/>
                <w:numId w:val="26"/>
              </w:numPr>
              <w:spacing w:before="120" w:after="120"/>
              <w:ind w:left="249" w:hanging="181"/>
              <w:jc w:val="left"/>
              <w:rPr>
                <w:color w:val="000000"/>
                <w:sz w:val="22"/>
                <w:szCs w:val="18"/>
              </w:rPr>
            </w:pPr>
            <w:r w:rsidRPr="00501FB4">
              <w:rPr>
                <w:color w:val="000000"/>
                <w:sz w:val="22"/>
                <w:szCs w:val="18"/>
              </w:rPr>
              <w:t>финансовый отчет о выполнении первого э</w:t>
            </w:r>
            <w:r>
              <w:rPr>
                <w:color w:val="000000"/>
                <w:sz w:val="22"/>
                <w:szCs w:val="18"/>
              </w:rPr>
              <w:t xml:space="preserve">тапа </w:t>
            </w:r>
            <w:r w:rsidRPr="00501FB4">
              <w:rPr>
                <w:color w:val="000000"/>
                <w:sz w:val="22"/>
                <w:szCs w:val="18"/>
              </w:rPr>
              <w:t>Р</w:t>
            </w:r>
            <w:r>
              <w:rPr>
                <w:color w:val="000000"/>
                <w:sz w:val="22"/>
                <w:szCs w:val="18"/>
              </w:rPr>
              <w:t>абот</w:t>
            </w:r>
            <w:r w:rsidRPr="00501FB4">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заключительный научно-технический отчет о выполнении НИР;</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акт о выполнении второго этапа Р</w:t>
            </w:r>
            <w:r>
              <w:rPr>
                <w:color w:val="000000"/>
                <w:sz w:val="22"/>
                <w:szCs w:val="18"/>
              </w:rPr>
              <w:t>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финансовый отчет о выпол</w:t>
            </w:r>
            <w:r>
              <w:rPr>
                <w:color w:val="000000"/>
                <w:sz w:val="22"/>
                <w:szCs w:val="18"/>
              </w:rPr>
              <w:t>нении второго этапа Работ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свидетельство о прохождении преакселерационной программы;</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заявка на регистрацию прав на РИД;</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бизнес-план инновационного проекта;</w:t>
            </w:r>
          </w:p>
          <w:p w:rsidR="0088155E" w:rsidRPr="00040D84" w:rsidRDefault="0088155E" w:rsidP="0088155E">
            <w:pPr>
              <w:numPr>
                <w:ilvl w:val="0"/>
                <w:numId w:val="26"/>
              </w:numPr>
              <w:spacing w:before="120" w:after="120"/>
              <w:ind w:left="249" w:hanging="181"/>
              <w:jc w:val="left"/>
              <w:rPr>
                <w:color w:val="000000"/>
                <w:sz w:val="22"/>
                <w:szCs w:val="18"/>
              </w:rPr>
            </w:pPr>
            <w:r w:rsidRPr="00D87B17">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w:t>
            </w:r>
          </w:p>
        </w:tc>
      </w:tr>
    </w:tbl>
    <w:p w:rsidR="0088155E" w:rsidRPr="003C56CC" w:rsidRDefault="0088155E" w:rsidP="0088155E">
      <w:pPr>
        <w:autoSpaceDE w:val="0"/>
        <w:autoSpaceDN w:val="0"/>
        <w:adjustRightInd w:val="0"/>
        <w:jc w:val="right"/>
      </w:pPr>
      <w:r>
        <w:rPr>
          <w:color w:val="000000"/>
        </w:rPr>
        <w:br w:type="page"/>
      </w:r>
      <w:r>
        <w:lastRenderedPageBreak/>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A20D79">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rPr>
                <w:b/>
                <w:bCs/>
                <w:szCs w:val="24"/>
              </w:rPr>
            </w:pPr>
          </w:p>
        </w:tc>
      </w:tr>
    </w:tbl>
    <w:p w:rsidR="0088155E" w:rsidRPr="001300AF" w:rsidRDefault="0088155E" w:rsidP="0088155E">
      <w:pPr>
        <w:rPr>
          <w:color w:val="000000"/>
        </w:rPr>
      </w:pPr>
    </w:p>
    <w:p w:rsidR="0088155E" w:rsidRPr="001300AF" w:rsidRDefault="0088155E" w:rsidP="0088155E">
      <w:pPr>
        <w:pStyle w:val="af8"/>
        <w:rPr>
          <w:b/>
          <w:color w:val="000000"/>
          <w:szCs w:val="24"/>
        </w:rPr>
      </w:pPr>
    </w:p>
    <w:p w:rsidR="0088155E" w:rsidRDefault="0088155E" w:rsidP="00BD2506">
      <w:pPr>
        <w:pStyle w:val="af8"/>
        <w:ind w:left="0"/>
        <w:jc w:val="center"/>
        <w:outlineLvl w:val="0"/>
        <w:rPr>
          <w:b/>
          <w:color w:val="000000"/>
        </w:rPr>
      </w:pPr>
      <w:r w:rsidRPr="00FA2290">
        <w:rPr>
          <w:color w:val="000000"/>
          <w:szCs w:val="24"/>
          <w:lang w:val="en-US"/>
        </w:rPr>
        <w:t>C</w:t>
      </w:r>
      <w:r w:rsidRPr="00FA2290">
        <w:rPr>
          <w:color w:val="000000"/>
          <w:szCs w:val="24"/>
        </w:rPr>
        <w:t xml:space="preserve">мета затрат на </w:t>
      </w:r>
      <w:r>
        <w:rPr>
          <w:color w:val="000000"/>
          <w:szCs w:val="24"/>
        </w:rPr>
        <w:t>выполнение</w:t>
      </w:r>
      <w:r w:rsidRPr="00FA2290">
        <w:rPr>
          <w:color w:val="000000"/>
          <w:szCs w:val="24"/>
        </w:rPr>
        <w:t xml:space="preserve"> </w:t>
      </w:r>
      <w:r>
        <w:rPr>
          <w:color w:val="000000"/>
          <w:szCs w:val="24"/>
        </w:rPr>
        <w:t>Работ</w:t>
      </w:r>
      <w:r w:rsidRPr="00A95303">
        <w:rPr>
          <w:color w:val="000000"/>
          <w:szCs w:val="24"/>
        </w:rPr>
        <w:t xml:space="preserve"> </w:t>
      </w:r>
      <w:r w:rsidRPr="00A95303">
        <w:rPr>
          <w:color w:val="000000"/>
        </w:rPr>
        <w:t>по теме:</w:t>
      </w:r>
    </w:p>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lastRenderedPageBreak/>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lastRenderedPageBreak/>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Грантополучатель</w:t>
            </w: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Грантополучатель</w:t>
            </w: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lastRenderedPageBreak/>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2"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2"/>
      <w:r w:rsidR="001B469C" w:rsidRPr="008F46BB">
        <w:rPr>
          <w:rStyle w:val="ab"/>
          <w:b/>
          <w:sz w:val="28"/>
          <w:szCs w:val="28"/>
        </w:rPr>
        <w:footnoteReference w:id="5"/>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lastRenderedPageBreak/>
        <w:t xml:space="preserve"> Грантополучатель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4D" w:rsidRDefault="00190B4D" w:rsidP="0075438A">
      <w:pPr>
        <w:spacing w:after="0"/>
      </w:pPr>
      <w:r>
        <w:separator/>
      </w:r>
    </w:p>
  </w:endnote>
  <w:endnote w:type="continuationSeparator" w:id="0">
    <w:p w:rsidR="00190B4D" w:rsidRDefault="00190B4D"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60EF3">
      <w:rPr>
        <w:rStyle w:val="a5"/>
      </w:rPr>
      <w:t>30</w:t>
    </w:r>
    <w:r>
      <w:rPr>
        <w:rStyle w:val="a5"/>
      </w:rPr>
      <w:fldChar w:fldCharType="end"/>
    </w:r>
  </w:p>
  <w:p w:rsidR="00BD2506" w:rsidRPr="00473B1E" w:rsidRDefault="00BD2506"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4D" w:rsidRDefault="00190B4D" w:rsidP="0075438A">
      <w:pPr>
        <w:spacing w:after="0"/>
      </w:pPr>
      <w:r>
        <w:separator/>
      </w:r>
    </w:p>
  </w:footnote>
  <w:footnote w:type="continuationSeparator" w:id="0">
    <w:p w:rsidR="00190B4D" w:rsidRDefault="00190B4D" w:rsidP="0075438A">
      <w:pPr>
        <w:spacing w:after="0"/>
      </w:pPr>
      <w:r>
        <w:continuationSeparator/>
      </w:r>
    </w:p>
  </w:footnote>
  <w:footnote w:id="1">
    <w:p w:rsidR="00BD2506" w:rsidRDefault="00BD2506">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BD2506" w:rsidRDefault="00BD2506">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3">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4">
    <w:p w:rsidR="00BD2506" w:rsidRDefault="00BD2506">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BD2506" w:rsidRDefault="00BD2506"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06" w:rsidRDefault="00BD250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2506" w:rsidRDefault="00BD25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0B4D"/>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2605"/>
    <w:rsid w:val="001F407E"/>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4A27"/>
    <w:rsid w:val="00565477"/>
    <w:rsid w:val="00567ED4"/>
    <w:rsid w:val="00580AB8"/>
    <w:rsid w:val="005819E3"/>
    <w:rsid w:val="00583CFF"/>
    <w:rsid w:val="00584A85"/>
    <w:rsid w:val="00585338"/>
    <w:rsid w:val="00591314"/>
    <w:rsid w:val="00591D5F"/>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5F5BC7"/>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0EF3"/>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4DB2"/>
    <w:rsid w:val="00F45164"/>
    <w:rsid w:val="00F468F5"/>
    <w:rsid w:val="00F51464"/>
    <w:rsid w:val="00F529CF"/>
    <w:rsid w:val="00F53834"/>
    <w:rsid w:val="00F55319"/>
    <w:rsid w:val="00F55DA2"/>
    <w:rsid w:val="00F563D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95085-1B60-4669-8D28-C097BC36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8041</Words>
  <Characters>45836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Xusha</cp:lastModifiedBy>
  <cp:revision>2</cp:revision>
  <cp:lastPrinted>2016-09-19T12:17:00Z</cp:lastPrinted>
  <dcterms:created xsi:type="dcterms:W3CDTF">2018-06-01T06:17:00Z</dcterms:created>
  <dcterms:modified xsi:type="dcterms:W3CDTF">2018-06-01T06:17:00Z</dcterms:modified>
</cp:coreProperties>
</file>