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7B" w:rsidRDefault="000A4F7B" w:rsidP="00A64BA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A64BA9">
        <w:rPr>
          <w:sz w:val="24"/>
        </w:rPr>
        <w:t xml:space="preserve">                    </w:t>
      </w:r>
      <w:r>
        <w:rPr>
          <w:sz w:val="24"/>
        </w:rPr>
        <w:t xml:space="preserve"> «Утверждаю» _________________</w:t>
      </w:r>
    </w:p>
    <w:p w:rsidR="000A4F7B" w:rsidRDefault="000A4F7B" w:rsidP="00A64BA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Проректор по </w:t>
      </w:r>
      <w:proofErr w:type="gramStart"/>
      <w:r>
        <w:rPr>
          <w:sz w:val="24"/>
        </w:rPr>
        <w:t>учебной  работе</w:t>
      </w:r>
      <w:proofErr w:type="gramEnd"/>
      <w:r>
        <w:rPr>
          <w:sz w:val="24"/>
        </w:rPr>
        <w:t xml:space="preserve"> И.А. Кузнецова</w:t>
      </w:r>
    </w:p>
    <w:p w:rsidR="000A4F7B" w:rsidRDefault="000A4F7B" w:rsidP="000A4F7B">
      <w:pPr>
        <w:rPr>
          <w:sz w:val="24"/>
        </w:rPr>
      </w:pPr>
    </w:p>
    <w:p w:rsidR="000A4F7B" w:rsidRDefault="000A4F7B" w:rsidP="000A4F7B">
      <w:pPr>
        <w:jc w:val="center"/>
        <w:rPr>
          <w:b/>
        </w:rPr>
      </w:pPr>
      <w:r>
        <w:rPr>
          <w:b/>
        </w:rPr>
        <w:t>ВРЕМЕННОЕ РАСПИСАНИЕ ЗАНЯТИЙ</w:t>
      </w:r>
    </w:p>
    <w:p w:rsidR="000A4F7B" w:rsidRPr="00810D4E" w:rsidRDefault="000A4F7B" w:rsidP="000A4F7B">
      <w:pPr>
        <w:jc w:val="center"/>
        <w:rPr>
          <w:b/>
          <w:sz w:val="22"/>
          <w:szCs w:val="22"/>
        </w:rPr>
      </w:pPr>
      <w:r w:rsidRPr="00810D4E">
        <w:rPr>
          <w:b/>
          <w:sz w:val="22"/>
          <w:szCs w:val="22"/>
        </w:rPr>
        <w:t xml:space="preserve">Очно-заочная форма обучения, </w:t>
      </w:r>
      <w:r w:rsidR="00A64BA9" w:rsidRPr="00810D4E">
        <w:rPr>
          <w:b/>
          <w:sz w:val="22"/>
          <w:szCs w:val="22"/>
        </w:rPr>
        <w:t>первый</w:t>
      </w:r>
      <w:r w:rsidRPr="00810D4E">
        <w:rPr>
          <w:b/>
          <w:sz w:val="22"/>
          <w:szCs w:val="22"/>
        </w:rPr>
        <w:t xml:space="preserve"> семестр 20</w:t>
      </w:r>
      <w:r w:rsidR="00A64BA9" w:rsidRPr="00810D4E">
        <w:rPr>
          <w:b/>
          <w:sz w:val="22"/>
          <w:szCs w:val="22"/>
        </w:rPr>
        <w:t>20</w:t>
      </w:r>
      <w:r w:rsidRPr="00810D4E">
        <w:rPr>
          <w:b/>
          <w:sz w:val="22"/>
          <w:szCs w:val="22"/>
        </w:rPr>
        <w:t>/202</w:t>
      </w:r>
      <w:r w:rsidR="00A64BA9" w:rsidRPr="00810D4E">
        <w:rPr>
          <w:b/>
          <w:sz w:val="22"/>
          <w:szCs w:val="22"/>
        </w:rPr>
        <w:t>1</w:t>
      </w:r>
      <w:r w:rsidRPr="00810D4E">
        <w:rPr>
          <w:b/>
          <w:sz w:val="22"/>
          <w:szCs w:val="22"/>
        </w:rPr>
        <w:t xml:space="preserve"> учебного года (</w:t>
      </w:r>
      <w:r w:rsidRPr="00810D4E">
        <w:rPr>
          <w:b/>
          <w:sz w:val="22"/>
          <w:szCs w:val="22"/>
          <w:lang w:val="en-US"/>
        </w:rPr>
        <w:t>c</w:t>
      </w:r>
      <w:r w:rsidRPr="00810D4E">
        <w:rPr>
          <w:b/>
          <w:sz w:val="22"/>
          <w:szCs w:val="22"/>
        </w:rPr>
        <w:t xml:space="preserve"> </w:t>
      </w:r>
      <w:r w:rsidR="00A64BA9" w:rsidRPr="00810D4E">
        <w:rPr>
          <w:b/>
          <w:sz w:val="22"/>
          <w:szCs w:val="22"/>
        </w:rPr>
        <w:t>0</w:t>
      </w:r>
      <w:r w:rsidRPr="00810D4E">
        <w:rPr>
          <w:b/>
          <w:sz w:val="22"/>
          <w:szCs w:val="22"/>
        </w:rPr>
        <w:t>1.0</w:t>
      </w:r>
      <w:r w:rsidR="00A64BA9" w:rsidRPr="00810D4E">
        <w:rPr>
          <w:b/>
          <w:sz w:val="22"/>
          <w:szCs w:val="22"/>
        </w:rPr>
        <w:t>9</w:t>
      </w:r>
      <w:r w:rsidRPr="00810D4E">
        <w:rPr>
          <w:b/>
          <w:sz w:val="22"/>
          <w:szCs w:val="22"/>
        </w:rPr>
        <w:t xml:space="preserve">.2020 по </w:t>
      </w:r>
      <w:r w:rsidR="00A64BA9" w:rsidRPr="00810D4E">
        <w:rPr>
          <w:b/>
          <w:sz w:val="22"/>
          <w:szCs w:val="22"/>
        </w:rPr>
        <w:t>1</w:t>
      </w:r>
      <w:r w:rsidR="006E1C19" w:rsidRPr="00810D4E">
        <w:rPr>
          <w:b/>
          <w:sz w:val="22"/>
          <w:szCs w:val="22"/>
        </w:rPr>
        <w:t>9</w:t>
      </w:r>
      <w:r w:rsidR="00A64BA9" w:rsidRPr="00810D4E">
        <w:rPr>
          <w:b/>
          <w:sz w:val="22"/>
          <w:szCs w:val="22"/>
        </w:rPr>
        <w:t>.09</w:t>
      </w:r>
      <w:r w:rsidRPr="00810D4E">
        <w:rPr>
          <w:b/>
          <w:sz w:val="22"/>
          <w:szCs w:val="22"/>
        </w:rPr>
        <w:t>.2020)</w:t>
      </w:r>
      <w:r w:rsidR="00810D4E">
        <w:rPr>
          <w:b/>
          <w:sz w:val="22"/>
          <w:szCs w:val="22"/>
        </w:rPr>
        <w:t>, занятия начинаются по числителю</w:t>
      </w:r>
    </w:p>
    <w:tbl>
      <w:tblPr>
        <w:tblW w:w="1601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569"/>
        <w:gridCol w:w="1408"/>
        <w:gridCol w:w="1559"/>
        <w:gridCol w:w="1559"/>
        <w:gridCol w:w="1560"/>
        <w:gridCol w:w="1559"/>
        <w:gridCol w:w="1625"/>
        <w:gridCol w:w="1625"/>
        <w:gridCol w:w="10"/>
        <w:gridCol w:w="2958"/>
      </w:tblGrid>
      <w:tr w:rsidR="009A02C2" w:rsidRPr="009A02C2" w:rsidTr="0019329E">
        <w:trPr>
          <w:trHeight w:val="2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2" w:rsidRDefault="009A02C2">
            <w:pPr>
              <w:spacing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 w:rsidP="00096C78">
            <w:pPr>
              <w:spacing w:line="256" w:lineRule="auto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 xml:space="preserve">      ЮР-11 БВ                 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>
            <w:pPr>
              <w:spacing w:line="256" w:lineRule="auto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 xml:space="preserve">ЮР-12 БВ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 w:rsidP="0019329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>ЮР-21 БВ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>
            <w:pPr>
              <w:spacing w:line="256" w:lineRule="auto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 xml:space="preserve">ЮР-22 БВ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 w:rsidP="009A02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>ЮР-31 БВ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 w:rsidP="0019329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>ЮР-32 БВ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C2" w:rsidRPr="0019329E" w:rsidRDefault="009A02C2" w:rsidP="009A02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 xml:space="preserve">ЮР-41 БВ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2" w:rsidRPr="0019329E" w:rsidRDefault="009A02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>ЮР-42 БВ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2" w:rsidRPr="0019329E" w:rsidRDefault="009A02C2" w:rsidP="009A02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329E">
              <w:rPr>
                <w:b/>
                <w:lang w:eastAsia="en-US"/>
              </w:rPr>
              <w:t>ЮР-51, 52 БВ</w:t>
            </w:r>
          </w:p>
        </w:tc>
      </w:tr>
      <w:tr w:rsidR="008A75FC" w:rsidRPr="009A02C2" w:rsidTr="00ED1E41">
        <w:trPr>
          <w:trHeight w:val="2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C" w:rsidRDefault="008A75FC" w:rsidP="00B06D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пара</w:t>
            </w:r>
            <w:r w:rsidR="00B06D1C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 w:rsidRPr="00E464C6">
              <w:rPr>
                <w:b/>
                <w:lang w:eastAsia="en-US"/>
              </w:rPr>
              <w:t>18.00</w:t>
            </w:r>
            <w:r w:rsidR="00D40597">
              <w:rPr>
                <w:b/>
                <w:lang w:eastAsia="en-US"/>
              </w:rPr>
              <w:t xml:space="preserve"> </w:t>
            </w:r>
            <w:r w:rsidR="00B06D1C">
              <w:rPr>
                <w:b/>
                <w:lang w:eastAsia="en-US"/>
              </w:rPr>
              <w:t>-</w:t>
            </w:r>
            <w:r w:rsidR="00D40597">
              <w:rPr>
                <w:b/>
                <w:lang w:eastAsia="en-US"/>
              </w:rPr>
              <w:t xml:space="preserve"> </w:t>
            </w:r>
            <w:r w:rsidR="00B06D1C">
              <w:rPr>
                <w:b/>
                <w:lang w:eastAsia="en-US"/>
              </w:rPr>
              <w:t>19.30</w:t>
            </w:r>
          </w:p>
          <w:p w:rsidR="008A75FC" w:rsidRPr="00E464C6" w:rsidRDefault="008A75FC" w:rsidP="00B06D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пара</w:t>
            </w:r>
            <w:r w:rsidR="00B06D1C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19.40</w:t>
            </w:r>
            <w:r w:rsidR="00D40597">
              <w:rPr>
                <w:b/>
                <w:lang w:eastAsia="en-US"/>
              </w:rPr>
              <w:t xml:space="preserve"> </w:t>
            </w:r>
            <w:r w:rsidR="00B06D1C">
              <w:rPr>
                <w:b/>
                <w:lang w:eastAsia="en-US"/>
              </w:rPr>
              <w:t xml:space="preserve">- </w:t>
            </w:r>
            <w:r w:rsidR="00D40597">
              <w:rPr>
                <w:b/>
                <w:lang w:eastAsia="en-US"/>
              </w:rPr>
              <w:t>21.10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7" w:rsidRDefault="008A75FC" w:rsidP="00D405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пара</w:t>
            </w:r>
            <w:r w:rsidR="00D40597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 w:rsidRPr="00E464C6">
              <w:rPr>
                <w:b/>
                <w:lang w:eastAsia="en-US"/>
              </w:rPr>
              <w:t>18.</w:t>
            </w:r>
            <w:r>
              <w:rPr>
                <w:b/>
                <w:lang w:eastAsia="en-US"/>
              </w:rPr>
              <w:t>1</w:t>
            </w:r>
            <w:r w:rsidRPr="00E464C6">
              <w:rPr>
                <w:b/>
                <w:lang w:eastAsia="en-US"/>
              </w:rPr>
              <w:t>0</w:t>
            </w:r>
            <w:r w:rsidR="00D40597">
              <w:rPr>
                <w:b/>
                <w:lang w:eastAsia="en-US"/>
              </w:rPr>
              <w:t>-19.40</w:t>
            </w:r>
            <w:r>
              <w:rPr>
                <w:b/>
                <w:lang w:eastAsia="en-US"/>
              </w:rPr>
              <w:t xml:space="preserve">, </w:t>
            </w:r>
          </w:p>
          <w:p w:rsidR="008A75FC" w:rsidRPr="00E464C6" w:rsidRDefault="008A75FC" w:rsidP="00D405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пара</w:t>
            </w:r>
            <w:r w:rsidR="00D40597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19.</w:t>
            </w:r>
            <w:r>
              <w:rPr>
                <w:b/>
                <w:lang w:eastAsia="en-US"/>
              </w:rPr>
              <w:t>50</w:t>
            </w:r>
            <w:r w:rsidR="00D40597">
              <w:rPr>
                <w:b/>
                <w:lang w:eastAsia="en-US"/>
              </w:rPr>
              <w:t>-21.20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пара</w:t>
            </w:r>
            <w:r w:rsidR="00D40597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 w:rsidRPr="00E464C6">
              <w:rPr>
                <w:b/>
                <w:lang w:eastAsia="en-US"/>
              </w:rPr>
              <w:t>18.</w:t>
            </w:r>
            <w:r>
              <w:rPr>
                <w:b/>
                <w:lang w:eastAsia="en-US"/>
              </w:rPr>
              <w:t>2</w:t>
            </w:r>
            <w:r w:rsidRPr="00E464C6">
              <w:rPr>
                <w:b/>
                <w:lang w:eastAsia="en-US"/>
              </w:rPr>
              <w:t>0</w:t>
            </w:r>
            <w:r w:rsidR="00D40597">
              <w:rPr>
                <w:b/>
                <w:lang w:eastAsia="en-US"/>
              </w:rPr>
              <w:t xml:space="preserve"> </w:t>
            </w:r>
            <w:r w:rsidR="00E51A7E">
              <w:rPr>
                <w:b/>
                <w:lang w:eastAsia="en-US"/>
              </w:rPr>
              <w:t>–</w:t>
            </w:r>
            <w:r w:rsidR="00D40597">
              <w:rPr>
                <w:b/>
                <w:lang w:eastAsia="en-US"/>
              </w:rPr>
              <w:t xml:space="preserve"> </w:t>
            </w:r>
            <w:r w:rsidR="00E51A7E">
              <w:rPr>
                <w:b/>
                <w:lang w:eastAsia="en-US"/>
              </w:rPr>
              <w:t>19.50</w:t>
            </w:r>
          </w:p>
          <w:p w:rsidR="008A75FC" w:rsidRDefault="008A75FC" w:rsidP="00E51A7E">
            <w:pPr>
              <w:spacing w:line="25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lang w:eastAsia="en-US"/>
              </w:rPr>
              <w:t>2 пара</w:t>
            </w:r>
            <w:r w:rsidR="00E51A7E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20.00</w:t>
            </w:r>
            <w:r w:rsidR="00E51A7E">
              <w:rPr>
                <w:b/>
                <w:lang w:eastAsia="en-US"/>
              </w:rPr>
              <w:t xml:space="preserve"> – 21.30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пара</w:t>
            </w:r>
            <w:r w:rsidR="00E51A7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 w:rsidRPr="00E464C6">
              <w:rPr>
                <w:b/>
                <w:lang w:eastAsia="en-US"/>
              </w:rPr>
              <w:t>18.</w:t>
            </w:r>
            <w:r>
              <w:rPr>
                <w:b/>
                <w:lang w:eastAsia="en-US"/>
              </w:rPr>
              <w:t>3</w:t>
            </w:r>
            <w:r w:rsidRPr="00E464C6">
              <w:rPr>
                <w:b/>
                <w:lang w:eastAsia="en-US"/>
              </w:rPr>
              <w:t>0</w:t>
            </w:r>
            <w:r w:rsidR="00E51A7E">
              <w:rPr>
                <w:b/>
                <w:lang w:eastAsia="en-US"/>
              </w:rPr>
              <w:t xml:space="preserve"> – 20.00</w:t>
            </w:r>
          </w:p>
          <w:p w:rsidR="008A75FC" w:rsidRDefault="008A75FC" w:rsidP="00E51A7E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lang w:eastAsia="en-US"/>
              </w:rPr>
              <w:t>2 пара</w:t>
            </w:r>
            <w:r w:rsidR="00E51A7E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20.10</w:t>
            </w:r>
            <w:r w:rsidR="00E51A7E">
              <w:rPr>
                <w:b/>
                <w:lang w:eastAsia="en-US"/>
              </w:rPr>
              <w:t xml:space="preserve"> – 21.40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7E" w:rsidRDefault="008A75FC" w:rsidP="00E51A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пара</w:t>
            </w:r>
            <w:r w:rsidR="00E51A7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 w:rsidRPr="00E464C6">
              <w:rPr>
                <w:b/>
                <w:lang w:eastAsia="en-US"/>
              </w:rPr>
              <w:t>18.</w:t>
            </w:r>
            <w:r>
              <w:rPr>
                <w:b/>
                <w:lang w:eastAsia="en-US"/>
              </w:rPr>
              <w:t>4</w:t>
            </w:r>
            <w:r w:rsidRPr="00E464C6">
              <w:rPr>
                <w:b/>
                <w:lang w:eastAsia="en-US"/>
              </w:rPr>
              <w:t>0</w:t>
            </w:r>
            <w:r w:rsidR="00E51A7E">
              <w:rPr>
                <w:b/>
                <w:lang w:eastAsia="en-US"/>
              </w:rPr>
              <w:t xml:space="preserve"> – 20.10</w:t>
            </w:r>
          </w:p>
          <w:p w:rsidR="008A75FC" w:rsidRPr="009A02C2" w:rsidRDefault="008A75FC" w:rsidP="00E51A7E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lang w:eastAsia="en-US"/>
              </w:rPr>
              <w:t>2 пара</w:t>
            </w:r>
            <w:r w:rsidR="00E51A7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20.</w:t>
            </w:r>
            <w:r w:rsidR="00E51A7E">
              <w:rPr>
                <w:b/>
                <w:lang w:eastAsia="en-US"/>
              </w:rPr>
              <w:t>20 – 21.50</w:t>
            </w:r>
          </w:p>
        </w:tc>
      </w:tr>
      <w:tr w:rsidR="008A75FC" w:rsidRPr="009A02C2" w:rsidTr="008C1120">
        <w:trPr>
          <w:cantSplit/>
          <w:trHeight w:val="5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5FC" w:rsidRDefault="008A75FC" w:rsidP="008A75FC">
            <w:pPr>
              <w:spacing w:line="256" w:lineRule="auto"/>
              <w:ind w:left="113" w:right="113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6"/>
                <w:lang w:eastAsia="en-US"/>
              </w:rPr>
              <w:t>понедельни</w:t>
            </w:r>
            <w:r>
              <w:rPr>
                <w:i/>
                <w:sz w:val="18"/>
                <w:lang w:eastAsia="en-US"/>
              </w:rPr>
              <w:t>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государства и права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зарубежных стран</w:t>
            </w:r>
          </w:p>
          <w:p w:rsidR="008A75FC" w:rsidRPr="000B4223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В.И. </w:t>
            </w:r>
            <w:proofErr w:type="spellStart"/>
            <w:r>
              <w:rPr>
                <w:lang w:eastAsia="en-US"/>
              </w:rPr>
              <w:t>Лайтман</w:t>
            </w:r>
            <w:proofErr w:type="spellEnd"/>
            <w:r>
              <w:rPr>
                <w:lang w:eastAsia="en-US"/>
              </w:rPr>
              <w:t xml:space="preserve"> </w:t>
            </w:r>
            <w:r w:rsidRPr="00E51A7E">
              <w:rPr>
                <w:lang w:eastAsia="en-US"/>
              </w:rPr>
              <w:t>(</w:t>
            </w:r>
            <w:r>
              <w:rPr>
                <w:lang w:eastAsia="en-US"/>
              </w:rPr>
              <w:t>ДОТ*)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право</w:t>
            </w:r>
          </w:p>
          <w:p w:rsidR="008A75FC" w:rsidRPr="00321C36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А.Р. </w:t>
            </w:r>
            <w:proofErr w:type="spellStart"/>
            <w:r>
              <w:rPr>
                <w:lang w:eastAsia="en-US"/>
              </w:rPr>
              <w:t>Барахоева</w:t>
            </w:r>
            <w:proofErr w:type="spellEnd"/>
            <w:r w:rsidRPr="006E5D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Ауд. 1</w:t>
            </w:r>
            <w:r w:rsidRPr="00321C36">
              <w:rPr>
                <w:lang w:eastAsia="en-US"/>
              </w:rPr>
              <w:t>6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14.09. Конституционное право</w:t>
            </w:r>
          </w:p>
          <w:p w:rsidR="008A75FC" w:rsidRPr="00321C36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 Серкова</w:t>
            </w:r>
            <w:r w:rsidRPr="00321C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Ауд. 1</w:t>
            </w:r>
            <w:r w:rsidRPr="00321C36">
              <w:rPr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EE21B4" wp14:editId="7B8FEC1A">
                      <wp:simplePos x="0" y="0"/>
                      <wp:positionH relativeFrom="column">
                        <wp:posOffset>1913254</wp:posOffset>
                      </wp:positionH>
                      <wp:positionV relativeFrom="paragraph">
                        <wp:posOffset>-4445</wp:posOffset>
                      </wp:positionV>
                      <wp:extent cx="2085975" cy="60960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04C23" id="Прямая соединительная линия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-.35pt" to="314.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Семейное право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Н.Н. Тарусина </w:t>
            </w:r>
            <w:r w:rsidRPr="00794DFD">
              <w:rPr>
                <w:lang w:eastAsia="en-US"/>
              </w:rPr>
              <w:t>(</w:t>
            </w:r>
            <w:r>
              <w:rPr>
                <w:lang w:eastAsia="en-US"/>
              </w:rPr>
              <w:t>ДОТ</w:t>
            </w:r>
            <w:r>
              <w:rPr>
                <w:lang w:eastAsia="en-US"/>
              </w:rPr>
              <w:t>*)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Арбитражный процесс</w:t>
            </w:r>
          </w:p>
          <w:p w:rsidR="008A75FC" w:rsidRDefault="008A75FC" w:rsidP="008A75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М.В.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  <w:r>
              <w:rPr>
                <w:lang w:eastAsia="en-US"/>
              </w:rPr>
              <w:t xml:space="preserve">    Ауд. 14</w:t>
            </w:r>
          </w:p>
          <w:p w:rsidR="008A75FC" w:rsidRDefault="008A75FC" w:rsidP="008A75F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Предприним</w:t>
            </w:r>
            <w:proofErr w:type="spellEnd"/>
            <w:r>
              <w:rPr>
                <w:lang w:eastAsia="en-US"/>
              </w:rPr>
              <w:t>. право</w:t>
            </w:r>
          </w:p>
          <w:p w:rsidR="008A75FC" w:rsidRPr="009A02C2" w:rsidRDefault="008A75FC" w:rsidP="008A75F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Поваренков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Адвокатская деятельность 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 Каплин </w:t>
            </w:r>
            <w:r w:rsidRPr="009A02C2">
              <w:rPr>
                <w:lang w:eastAsia="en-US"/>
              </w:rPr>
              <w:t xml:space="preserve">Ауд. </w:t>
            </w:r>
            <w:r>
              <w:rPr>
                <w:lang w:eastAsia="en-US"/>
              </w:rPr>
              <w:t>6</w:t>
            </w:r>
          </w:p>
        </w:tc>
      </w:tr>
      <w:tr w:rsidR="008A75FC" w:rsidRPr="009A02C2" w:rsidTr="008C1120">
        <w:trPr>
          <w:cantSplit/>
          <w:trHeight w:val="5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C" w:rsidRDefault="008A75FC" w:rsidP="008A75FC">
            <w:pPr>
              <w:spacing w:line="256" w:lineRule="auto"/>
              <w:rPr>
                <w:i/>
                <w:sz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государства и права 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зарубежных стран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В.И. </w:t>
            </w:r>
            <w:proofErr w:type="spellStart"/>
            <w:r>
              <w:rPr>
                <w:lang w:eastAsia="en-US"/>
              </w:rPr>
              <w:t>Лайтман</w:t>
            </w:r>
            <w:proofErr w:type="spellEnd"/>
            <w:r>
              <w:rPr>
                <w:lang w:eastAsia="en-US"/>
              </w:rPr>
              <w:t xml:space="preserve"> (ДОТ)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право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А.Р. </w:t>
            </w:r>
            <w:proofErr w:type="spellStart"/>
            <w:r>
              <w:rPr>
                <w:lang w:eastAsia="en-US"/>
              </w:rPr>
              <w:t>Барахоева</w:t>
            </w:r>
            <w:proofErr w:type="spellEnd"/>
            <w:r>
              <w:rPr>
                <w:lang w:eastAsia="en-US"/>
              </w:rPr>
              <w:t xml:space="preserve"> Ауд. 1</w:t>
            </w:r>
            <w:r w:rsidRPr="00321C36">
              <w:rPr>
                <w:lang w:eastAsia="en-US"/>
              </w:rPr>
              <w:t>6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14.09. Конституционное право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 Серкова   Ауд. 1</w:t>
            </w:r>
            <w:r w:rsidRPr="00321C36">
              <w:rPr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Семейное право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Н.Н. Тарусина </w:t>
            </w:r>
            <w:r w:rsidRPr="00794DFD">
              <w:rPr>
                <w:lang w:eastAsia="en-US"/>
              </w:rPr>
              <w:t>(</w:t>
            </w:r>
            <w:r>
              <w:rPr>
                <w:lang w:eastAsia="en-US"/>
              </w:rPr>
              <w:t>ДОТ</w:t>
            </w:r>
            <w:r>
              <w:rPr>
                <w:lang w:eastAsia="en-US"/>
              </w:rPr>
              <w:t>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Прокурорский надзор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 Каплин </w:t>
            </w:r>
            <w:r w:rsidRPr="009A02C2">
              <w:rPr>
                <w:lang w:eastAsia="en-US"/>
              </w:rPr>
              <w:t xml:space="preserve">Ауд. </w:t>
            </w:r>
            <w:r>
              <w:rPr>
                <w:lang w:eastAsia="en-US"/>
              </w:rPr>
              <w:t>6</w:t>
            </w:r>
          </w:p>
        </w:tc>
      </w:tr>
      <w:tr w:rsidR="008A75FC" w:rsidRPr="009A02C2" w:rsidTr="008C1120">
        <w:trPr>
          <w:cantSplit/>
          <w:trHeight w:val="5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5FC" w:rsidRDefault="008A75FC" w:rsidP="008A75FC">
            <w:pPr>
              <w:spacing w:line="256" w:lineRule="auto"/>
              <w:ind w:left="113" w:right="113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государства и права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А.С. Климова Ауд. 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Криминология </w:t>
            </w:r>
          </w:p>
          <w:p w:rsidR="008A75FC" w:rsidRPr="00B82C0A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О.Ю. Комарова  Ауд. 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Гражданское право</w:t>
            </w:r>
          </w:p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О.М. </w:t>
            </w:r>
            <w:proofErr w:type="spellStart"/>
            <w:r>
              <w:rPr>
                <w:lang w:eastAsia="en-US"/>
              </w:rPr>
              <w:t>Роднова</w:t>
            </w:r>
            <w:proofErr w:type="spellEnd"/>
            <w:r>
              <w:rPr>
                <w:lang w:eastAsia="en-US"/>
              </w:rPr>
              <w:t xml:space="preserve">  Ауд. 19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</w:t>
            </w:r>
            <w:r w:rsidRPr="009A02C2">
              <w:rPr>
                <w:lang w:eastAsia="en-US"/>
              </w:rPr>
              <w:t xml:space="preserve"> право М.В Лушникова</w:t>
            </w:r>
          </w:p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15.09.20 Судебная медицина 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Р.Ю. Смирнов</w:t>
            </w:r>
            <w:r w:rsidRPr="009A02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Ауд. 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75FC" w:rsidRPr="009A02C2" w:rsidTr="008C1120">
        <w:trPr>
          <w:cantSplit/>
          <w:trHeight w:val="5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C" w:rsidRDefault="008A75FC" w:rsidP="008A75FC">
            <w:pPr>
              <w:spacing w:line="256" w:lineRule="auto"/>
              <w:rPr>
                <w:i/>
                <w:sz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государства и права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А.С. Климова Ауд. 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Криминология </w:t>
            </w:r>
          </w:p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О.Ю. Комарова  Ауд. 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Гражданское право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О.М. </w:t>
            </w:r>
            <w:proofErr w:type="spellStart"/>
            <w:r>
              <w:rPr>
                <w:lang w:eastAsia="en-US"/>
              </w:rPr>
              <w:t>Роднова</w:t>
            </w:r>
            <w:proofErr w:type="spellEnd"/>
            <w:r>
              <w:rPr>
                <w:lang w:eastAsia="en-US"/>
              </w:rPr>
              <w:t xml:space="preserve">  Ауд. 19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</w:t>
            </w:r>
            <w:r w:rsidRPr="009A02C2">
              <w:rPr>
                <w:lang w:eastAsia="en-US"/>
              </w:rPr>
              <w:t xml:space="preserve">вое право М.В Лушникова </w:t>
            </w:r>
          </w:p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15.09.20 Судебная медицина 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6188FF" wp14:editId="47D179AD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157480</wp:posOffset>
                      </wp:positionV>
                      <wp:extent cx="1866900" cy="4762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1586C" id="Прямая соединительная линия 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2.4pt" to="304.4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Р.Ю. Смирнов  Ауд. 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75FC" w:rsidRPr="009A02C2" w:rsidTr="008C1120">
        <w:trPr>
          <w:cantSplit/>
          <w:trHeight w:val="5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5FC" w:rsidRDefault="008A75FC" w:rsidP="008A75FC">
            <w:pPr>
              <w:spacing w:line="256" w:lineRule="auto"/>
              <w:ind w:left="113" w:right="113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среда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Логика</w:t>
            </w:r>
          </w:p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Смирнов </w:t>
            </w:r>
            <w:r w:rsidRPr="00794DFD">
              <w:rPr>
                <w:lang w:eastAsia="en-US"/>
              </w:rPr>
              <w:t>(</w:t>
            </w:r>
            <w:r>
              <w:rPr>
                <w:lang w:eastAsia="en-US"/>
              </w:rPr>
              <w:t>ДОТ</w:t>
            </w:r>
            <w:r w:rsidR="00DB227E">
              <w:rPr>
                <w:lang w:eastAsia="en-US"/>
              </w:rPr>
              <w:t>*</w:t>
            </w:r>
            <w:bookmarkStart w:id="0" w:name="_GoBack"/>
            <w:bookmarkEnd w:id="0"/>
            <w:r>
              <w:rPr>
                <w:lang w:eastAsia="en-US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право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А.Р. </w:t>
            </w:r>
            <w:proofErr w:type="spellStart"/>
            <w:r>
              <w:rPr>
                <w:lang w:eastAsia="en-US"/>
              </w:rPr>
              <w:t>Барахоева</w:t>
            </w:r>
            <w:proofErr w:type="spellEnd"/>
            <w:r>
              <w:rPr>
                <w:lang w:eastAsia="en-US"/>
              </w:rPr>
              <w:t xml:space="preserve">   Ауд. 1</w:t>
            </w:r>
            <w:r w:rsidRPr="00321C36">
              <w:rPr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35AFEC" wp14:editId="08AAD4E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-8255</wp:posOffset>
                      </wp:positionV>
                      <wp:extent cx="1981200" cy="4857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578C5" id="Прямая соединительная линия 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65pt" to="150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Уголовное право Ауд. 19</w:t>
            </w:r>
          </w:p>
          <w:p w:rsidR="008A75FC" w:rsidRDefault="008A75FC" w:rsidP="008A75F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С.Д. Бражник       Трудовое право</w:t>
            </w:r>
          </w:p>
          <w:p w:rsidR="008A75FC" w:rsidRDefault="008A75FC" w:rsidP="008A75F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Д.А. Смирнов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 соц. обеспечения</w:t>
            </w:r>
          </w:p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Н.В. </w:t>
            </w:r>
            <w:proofErr w:type="spellStart"/>
            <w:r>
              <w:rPr>
                <w:lang w:eastAsia="en-US"/>
              </w:rPr>
              <w:t>Рощепко</w:t>
            </w:r>
            <w:proofErr w:type="spellEnd"/>
            <w:r>
              <w:rPr>
                <w:lang w:eastAsia="en-US"/>
              </w:rPr>
              <w:t xml:space="preserve"> Ауд. 14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Таможенное право</w:t>
            </w:r>
            <w:r w:rsidRPr="009A02C2">
              <w:rPr>
                <w:lang w:eastAsia="en-US"/>
              </w:rPr>
              <w:t xml:space="preserve"> Ауд. 6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Д.А. Смирнов  </w:t>
            </w:r>
            <w:proofErr w:type="spellStart"/>
            <w:r>
              <w:rPr>
                <w:lang w:eastAsia="en-US"/>
              </w:rPr>
              <w:t>Административ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судопроиз</w:t>
            </w:r>
            <w:proofErr w:type="spellEnd"/>
            <w:r>
              <w:rPr>
                <w:lang w:eastAsia="en-US"/>
              </w:rPr>
              <w:t xml:space="preserve">-во М.Ю.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</w:p>
        </w:tc>
      </w:tr>
      <w:tr w:rsidR="008A75FC" w:rsidRPr="009A02C2" w:rsidTr="008C1120">
        <w:trPr>
          <w:cantSplit/>
          <w:trHeight w:val="5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C" w:rsidRDefault="008A75FC" w:rsidP="008A75FC">
            <w:pPr>
              <w:spacing w:line="256" w:lineRule="auto"/>
              <w:rPr>
                <w:i/>
                <w:sz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Логика</w:t>
            </w:r>
          </w:p>
          <w:p w:rsidR="008A75FC" w:rsidRDefault="008A75FC" w:rsidP="008A75F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А.А. Смирнов </w:t>
            </w:r>
            <w:r w:rsidRPr="00794DFD">
              <w:rPr>
                <w:lang w:eastAsia="en-US"/>
              </w:rPr>
              <w:t>(</w:t>
            </w:r>
            <w:r>
              <w:rPr>
                <w:lang w:eastAsia="en-US"/>
              </w:rPr>
              <w:t>ДОТ</w:t>
            </w:r>
            <w:r>
              <w:rPr>
                <w:lang w:eastAsia="en-US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B6E93B" wp14:editId="301E3634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4445</wp:posOffset>
                      </wp:positionV>
                      <wp:extent cx="1981200" cy="4667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CB4FB" id="Прямая соединительная линия 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.35pt" to="305.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Административное право</w:t>
            </w:r>
          </w:p>
          <w:p w:rsidR="008A75FC" w:rsidRPr="00AC49B6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А.Р. </w:t>
            </w:r>
            <w:proofErr w:type="spellStart"/>
            <w:r>
              <w:rPr>
                <w:lang w:eastAsia="en-US"/>
              </w:rPr>
              <w:t>Барахоева</w:t>
            </w:r>
            <w:proofErr w:type="spellEnd"/>
            <w:r>
              <w:rPr>
                <w:lang w:eastAsia="en-US"/>
              </w:rPr>
              <w:t xml:space="preserve">   Ауд. 1</w:t>
            </w:r>
            <w:r w:rsidRPr="00AC49B6">
              <w:rPr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Уголовное право Ауд. 19</w:t>
            </w:r>
          </w:p>
          <w:p w:rsidR="008A75FC" w:rsidRDefault="008A75FC" w:rsidP="008A75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С.Д. Бражник       Трудовое право</w:t>
            </w:r>
          </w:p>
          <w:p w:rsidR="008A75FC" w:rsidRDefault="008A75FC" w:rsidP="008A75F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Д.А. Смирнов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124475" wp14:editId="61D8EEA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7620</wp:posOffset>
                      </wp:positionV>
                      <wp:extent cx="1885950" cy="4667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95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5181F" id="Прямая соединительная линия 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pt,.6pt" to="305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Право соц. обеспечения</w:t>
            </w:r>
          </w:p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Н.В. </w:t>
            </w:r>
            <w:proofErr w:type="spellStart"/>
            <w:r>
              <w:rPr>
                <w:lang w:eastAsia="en-US"/>
              </w:rPr>
              <w:t>Рощепко</w:t>
            </w:r>
            <w:proofErr w:type="spellEnd"/>
            <w:r>
              <w:rPr>
                <w:lang w:eastAsia="en-US"/>
              </w:rPr>
              <w:t xml:space="preserve"> Ауд. 14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Таможенное право</w:t>
            </w:r>
            <w:r w:rsidRPr="009A02C2">
              <w:rPr>
                <w:lang w:eastAsia="en-US"/>
              </w:rPr>
              <w:t xml:space="preserve"> Ауд. 6</w:t>
            </w:r>
          </w:p>
          <w:p w:rsidR="008A75FC" w:rsidRPr="009A02C2" w:rsidRDefault="008A75FC" w:rsidP="008A75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Д.А. Смирнов </w:t>
            </w:r>
            <w:proofErr w:type="spellStart"/>
            <w:r>
              <w:rPr>
                <w:lang w:eastAsia="en-US"/>
              </w:rPr>
              <w:t>Административ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судопроиз</w:t>
            </w:r>
            <w:proofErr w:type="spellEnd"/>
            <w:r>
              <w:rPr>
                <w:lang w:eastAsia="en-US"/>
              </w:rPr>
              <w:t xml:space="preserve">-во М.Ю.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</w:p>
        </w:tc>
      </w:tr>
      <w:tr w:rsidR="008A75FC" w:rsidRPr="009A02C2" w:rsidTr="008C1120">
        <w:trPr>
          <w:cantSplit/>
          <w:trHeight w:val="6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5FC" w:rsidRDefault="008A75FC" w:rsidP="008A75FC">
            <w:pPr>
              <w:spacing w:line="256" w:lineRule="auto"/>
              <w:ind w:left="113" w:right="113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четверг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Гомулина</w:t>
            </w:r>
            <w:proofErr w:type="spellEnd"/>
            <w:r>
              <w:rPr>
                <w:lang w:eastAsia="en-US"/>
              </w:rPr>
              <w:t xml:space="preserve"> Ауд. 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Правоохранительные органы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О.Е. Спиридонова Ауд. 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Гражданский процесс    Ауд. 19</w:t>
            </w:r>
          </w:p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М.Ю.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Экологическое право</w:t>
            </w:r>
          </w:p>
          <w:p w:rsidR="008A75FC" w:rsidRPr="009A02C2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М.Г. </w:t>
            </w:r>
            <w:proofErr w:type="spellStart"/>
            <w:r>
              <w:rPr>
                <w:lang w:eastAsia="en-US"/>
              </w:rPr>
              <w:t>Баумова</w:t>
            </w:r>
            <w:proofErr w:type="spellEnd"/>
            <w:r>
              <w:rPr>
                <w:lang w:eastAsia="en-US"/>
              </w:rPr>
              <w:t xml:space="preserve"> Ауд. 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Pr="009A02C2" w:rsidRDefault="008A75FC" w:rsidP="008A75F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</w:t>
            </w:r>
            <w:proofErr w:type="spellEnd"/>
            <w:r>
              <w:rPr>
                <w:lang w:eastAsia="en-US"/>
              </w:rPr>
              <w:t xml:space="preserve">. ответственность Л.А. </w:t>
            </w:r>
            <w:proofErr w:type="spellStart"/>
            <w:r>
              <w:rPr>
                <w:lang w:eastAsia="en-US"/>
              </w:rPr>
              <w:t>Гречина</w:t>
            </w:r>
            <w:proofErr w:type="spellEnd"/>
            <w:r>
              <w:rPr>
                <w:lang w:eastAsia="en-US"/>
              </w:rPr>
              <w:t xml:space="preserve"> </w:t>
            </w:r>
            <w:r w:rsidRPr="009A02C2">
              <w:rPr>
                <w:lang w:eastAsia="en-US"/>
              </w:rPr>
              <w:t xml:space="preserve">Ауд. </w:t>
            </w:r>
            <w:r>
              <w:rPr>
                <w:lang w:eastAsia="en-US"/>
              </w:rPr>
              <w:t>6</w:t>
            </w:r>
          </w:p>
        </w:tc>
      </w:tr>
      <w:tr w:rsidR="008A75FC" w:rsidRPr="009A02C2" w:rsidTr="008C1120">
        <w:trPr>
          <w:cantSplit/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C" w:rsidRDefault="008A75FC" w:rsidP="008A75FC">
            <w:pPr>
              <w:spacing w:line="256" w:lineRule="auto"/>
              <w:rPr>
                <w:i/>
                <w:sz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Гомулина</w:t>
            </w:r>
            <w:proofErr w:type="spellEnd"/>
            <w:r>
              <w:rPr>
                <w:lang w:eastAsia="en-US"/>
              </w:rPr>
              <w:t xml:space="preserve"> Ауд. 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Правоохранительные органы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О.Е. Спиридонова Ауд. 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Гражданский </w:t>
            </w:r>
            <w:proofErr w:type="gramStart"/>
            <w:r>
              <w:rPr>
                <w:lang w:eastAsia="en-US"/>
              </w:rPr>
              <w:t>процесс  Ауд.</w:t>
            </w:r>
            <w:proofErr w:type="gramEnd"/>
            <w:r>
              <w:rPr>
                <w:lang w:eastAsia="en-US"/>
              </w:rPr>
              <w:t xml:space="preserve"> 19</w:t>
            </w:r>
          </w:p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М.Ю.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Экологическое право</w:t>
            </w:r>
          </w:p>
          <w:p w:rsidR="008A75FC" w:rsidRPr="009A02C2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М.Г. </w:t>
            </w:r>
            <w:proofErr w:type="spellStart"/>
            <w:r>
              <w:rPr>
                <w:lang w:eastAsia="en-US"/>
              </w:rPr>
              <w:t>Баумова</w:t>
            </w:r>
            <w:proofErr w:type="spellEnd"/>
            <w:r>
              <w:rPr>
                <w:lang w:eastAsia="en-US"/>
              </w:rPr>
              <w:t xml:space="preserve"> Ауд. 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Медицинское право </w:t>
            </w:r>
            <w:r w:rsidRPr="009A02C2">
              <w:rPr>
                <w:lang w:eastAsia="en-US"/>
              </w:rPr>
              <w:t xml:space="preserve">Ауд. </w:t>
            </w:r>
            <w:r>
              <w:rPr>
                <w:lang w:eastAsia="en-US"/>
              </w:rPr>
              <w:t>6</w:t>
            </w:r>
          </w:p>
          <w:p w:rsidR="008A75FC" w:rsidRPr="009A02C2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Р.Ю. Смирнов</w:t>
            </w:r>
          </w:p>
        </w:tc>
      </w:tr>
      <w:tr w:rsidR="008A75FC" w:rsidRPr="009A02C2" w:rsidTr="008C1120">
        <w:trPr>
          <w:cantSplit/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5FC" w:rsidRDefault="008A75FC" w:rsidP="008A75FC">
            <w:pPr>
              <w:spacing w:line="256" w:lineRule="auto"/>
              <w:ind w:left="113" w:right="113"/>
              <w:jc w:val="center"/>
              <w:rPr>
                <w:i/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47842F" wp14:editId="04A6D5E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10258425</wp:posOffset>
                      </wp:positionV>
                      <wp:extent cx="9865360" cy="45720"/>
                      <wp:effectExtent l="0" t="0" r="2159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5360" cy="45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A314B" id="Прямая соединительная линия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807.75pt" to="788.15pt,8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"/>
                  </w:pict>
                </mc:Fallback>
              </mc:AlternateContent>
            </w:r>
            <w:r>
              <w:rPr>
                <w:i/>
                <w:sz w:val="18"/>
                <w:lang w:eastAsia="en-US"/>
              </w:rPr>
              <w:t>пятница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Правоохранительные органы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О.Е. Спиридонова Ауд. 16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18.09. Муниципальное право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 Серкова  Ауд. 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Уголовный процесс</w:t>
            </w:r>
          </w:p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Е.Е Язева   Ауд. 19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rPr>
                <w:lang w:eastAsia="en-US"/>
              </w:rPr>
            </w:pPr>
            <w:r>
              <w:rPr>
                <w:lang w:eastAsia="en-US"/>
              </w:rPr>
              <w:t>Арбитражный процесс</w:t>
            </w:r>
          </w:p>
          <w:p w:rsidR="008A75FC" w:rsidRDefault="008A75FC" w:rsidP="008A7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М.В.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  <w:r>
              <w:rPr>
                <w:lang w:eastAsia="en-US"/>
              </w:rPr>
              <w:t xml:space="preserve">    Ауд. 14</w:t>
            </w:r>
          </w:p>
          <w:p w:rsidR="008A75FC" w:rsidRPr="009A02C2" w:rsidRDefault="008A75FC" w:rsidP="008A75FC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Предприним</w:t>
            </w:r>
            <w:proofErr w:type="spellEnd"/>
            <w:r>
              <w:rPr>
                <w:lang w:eastAsia="en-US"/>
              </w:rPr>
              <w:t>. право</w:t>
            </w:r>
          </w:p>
          <w:p w:rsidR="008A75FC" w:rsidRPr="009A02C2" w:rsidRDefault="008A75FC" w:rsidP="008A75F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Поваренков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 w:rsidRPr="009A02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Коммерческое право</w:t>
            </w:r>
            <w:r w:rsidRPr="009A02C2">
              <w:rPr>
                <w:lang w:eastAsia="en-US"/>
              </w:rPr>
              <w:t xml:space="preserve"> Ауд. </w:t>
            </w:r>
            <w:r>
              <w:rPr>
                <w:lang w:eastAsia="en-US"/>
              </w:rPr>
              <w:t>6</w:t>
            </w:r>
          </w:p>
          <w:p w:rsidR="008A75FC" w:rsidRPr="009A02C2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О.М. </w:t>
            </w:r>
            <w:proofErr w:type="spellStart"/>
            <w:r>
              <w:rPr>
                <w:lang w:eastAsia="en-US"/>
              </w:rPr>
              <w:t>Роднова</w:t>
            </w:r>
            <w:proofErr w:type="spellEnd"/>
          </w:p>
        </w:tc>
      </w:tr>
      <w:tr w:rsidR="008A75FC" w:rsidRPr="009A02C2" w:rsidTr="008C1120">
        <w:trPr>
          <w:cantSplit/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C" w:rsidRDefault="008A75FC" w:rsidP="008A75FC">
            <w:pPr>
              <w:spacing w:line="256" w:lineRule="auto"/>
              <w:rPr>
                <w:i/>
                <w:sz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spacing w:line="25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Правоохранительные органы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О.Е. Спиридонова Ауд.16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18.09. Муниципальное право</w:t>
            </w:r>
          </w:p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 Серкова  Ауд. 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Уголовный процесс</w:t>
            </w:r>
          </w:p>
          <w:p w:rsidR="008A75FC" w:rsidRDefault="008A75FC" w:rsidP="008A75F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Е.Е. Язева   Ауд.19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695FDB" wp14:editId="588F12F9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26034</wp:posOffset>
                      </wp:positionV>
                      <wp:extent cx="2076450" cy="5524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E8F1E" id="Прямая соединительная линия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2.05pt" to="156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D7C010" wp14:editId="06EFE4FB">
                      <wp:simplePos x="0" y="0"/>
                      <wp:positionH relativeFrom="column">
                        <wp:posOffset>-95886</wp:posOffset>
                      </wp:positionH>
                      <wp:positionV relativeFrom="paragraph">
                        <wp:posOffset>-592455</wp:posOffset>
                      </wp:positionV>
                      <wp:extent cx="2076450" cy="5905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5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5590C" id="Прямая соединительная линия 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46.65pt" to="155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Арбитражный процесс</w:t>
            </w:r>
          </w:p>
          <w:p w:rsidR="008A75FC" w:rsidRDefault="008A75FC" w:rsidP="008A7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М.В. </w:t>
            </w:r>
            <w:proofErr w:type="spellStart"/>
            <w:r>
              <w:rPr>
                <w:lang w:eastAsia="en-US"/>
              </w:rPr>
              <w:t>Бутнева</w:t>
            </w:r>
            <w:proofErr w:type="spellEnd"/>
            <w:r>
              <w:rPr>
                <w:lang w:eastAsia="en-US"/>
              </w:rPr>
              <w:t xml:space="preserve">    Ауд. 14</w:t>
            </w:r>
          </w:p>
          <w:p w:rsidR="008A75FC" w:rsidRPr="009A02C2" w:rsidRDefault="008A75FC" w:rsidP="008A75FC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Предприним</w:t>
            </w:r>
            <w:proofErr w:type="spellEnd"/>
            <w:r>
              <w:rPr>
                <w:lang w:eastAsia="en-US"/>
              </w:rPr>
              <w:t>. право</w:t>
            </w:r>
          </w:p>
          <w:p w:rsidR="008A75FC" w:rsidRPr="009A02C2" w:rsidRDefault="008A75FC" w:rsidP="008A75F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Поваренков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C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Коммерческое право</w:t>
            </w:r>
            <w:r w:rsidRPr="009A02C2">
              <w:rPr>
                <w:lang w:eastAsia="en-US"/>
              </w:rPr>
              <w:t xml:space="preserve"> Ауд. </w:t>
            </w:r>
            <w:r>
              <w:rPr>
                <w:lang w:eastAsia="en-US"/>
              </w:rPr>
              <w:t>6</w:t>
            </w:r>
          </w:p>
          <w:p w:rsidR="008A75FC" w:rsidRPr="009A02C2" w:rsidRDefault="008A75FC" w:rsidP="008A7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О.М. </w:t>
            </w:r>
            <w:proofErr w:type="spellStart"/>
            <w:r>
              <w:rPr>
                <w:lang w:eastAsia="en-US"/>
              </w:rPr>
              <w:t>Роднова</w:t>
            </w:r>
            <w:proofErr w:type="spellEnd"/>
          </w:p>
        </w:tc>
      </w:tr>
    </w:tbl>
    <w:p w:rsidR="000A4F7B" w:rsidRDefault="00321C36" w:rsidP="000A4F7B">
      <w:pPr>
        <w:pStyle w:val="1"/>
      </w:pPr>
      <w:r>
        <w:rPr>
          <w:lang w:eastAsia="en-US"/>
        </w:rPr>
        <w:t>ДОТ*</w:t>
      </w:r>
      <w:r>
        <w:rPr>
          <w:lang w:eastAsia="en-US"/>
        </w:rPr>
        <w:t xml:space="preserve"> - дистанционные образовательные технологии</w:t>
      </w:r>
    </w:p>
    <w:p w:rsidR="009D1101" w:rsidRDefault="000A4F7B" w:rsidP="00321C36">
      <w:pPr>
        <w:pStyle w:val="1"/>
      </w:pPr>
      <w:r>
        <w:t xml:space="preserve">Декан юридического факультета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BA62F1">
        <w:t>А</w:t>
      </w:r>
      <w:r>
        <w:t>.</w:t>
      </w:r>
      <w:r w:rsidR="00BA62F1">
        <w:t>В</w:t>
      </w:r>
      <w:r>
        <w:t xml:space="preserve">. </w:t>
      </w:r>
      <w:r w:rsidR="00BA62F1">
        <w:t>Иванчин</w:t>
      </w:r>
    </w:p>
    <w:sectPr w:rsidR="009D1101" w:rsidSect="00A64B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7B"/>
    <w:rsid w:val="00001A6F"/>
    <w:rsid w:val="0007495A"/>
    <w:rsid w:val="00096C78"/>
    <w:rsid w:val="000A4F7B"/>
    <w:rsid w:val="000B4223"/>
    <w:rsid w:val="00105DAD"/>
    <w:rsid w:val="00106AC8"/>
    <w:rsid w:val="00124581"/>
    <w:rsid w:val="0019329E"/>
    <w:rsid w:val="0020020A"/>
    <w:rsid w:val="00304247"/>
    <w:rsid w:val="00321C36"/>
    <w:rsid w:val="00361D71"/>
    <w:rsid w:val="003D4B54"/>
    <w:rsid w:val="003F68A2"/>
    <w:rsid w:val="004A1359"/>
    <w:rsid w:val="004A3F7A"/>
    <w:rsid w:val="0057618A"/>
    <w:rsid w:val="00582C44"/>
    <w:rsid w:val="0059320A"/>
    <w:rsid w:val="00593BAF"/>
    <w:rsid w:val="006E1C19"/>
    <w:rsid w:val="006E5D48"/>
    <w:rsid w:val="007305C4"/>
    <w:rsid w:val="00794DFD"/>
    <w:rsid w:val="007D1FCA"/>
    <w:rsid w:val="00810D4E"/>
    <w:rsid w:val="0081676B"/>
    <w:rsid w:val="008A75FC"/>
    <w:rsid w:val="008C1120"/>
    <w:rsid w:val="00981F68"/>
    <w:rsid w:val="009A02C2"/>
    <w:rsid w:val="009A44FB"/>
    <w:rsid w:val="009D1101"/>
    <w:rsid w:val="00A63295"/>
    <w:rsid w:val="00A64BA9"/>
    <w:rsid w:val="00AC49B6"/>
    <w:rsid w:val="00B06D1C"/>
    <w:rsid w:val="00B80B44"/>
    <w:rsid w:val="00B82C0A"/>
    <w:rsid w:val="00BA62F1"/>
    <w:rsid w:val="00C158CE"/>
    <w:rsid w:val="00C43B9B"/>
    <w:rsid w:val="00C64D2B"/>
    <w:rsid w:val="00C905B5"/>
    <w:rsid w:val="00D40597"/>
    <w:rsid w:val="00D47A7D"/>
    <w:rsid w:val="00D618C3"/>
    <w:rsid w:val="00D62517"/>
    <w:rsid w:val="00DB227E"/>
    <w:rsid w:val="00DC24F4"/>
    <w:rsid w:val="00E335CB"/>
    <w:rsid w:val="00E464C6"/>
    <w:rsid w:val="00E51A7E"/>
    <w:rsid w:val="00F3023D"/>
    <w:rsid w:val="00F3087D"/>
    <w:rsid w:val="00F64B7B"/>
    <w:rsid w:val="00FE5CD0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80E7"/>
  <w15:chartTrackingRefBased/>
  <w15:docId w15:val="{8E96D860-E2B6-4DF8-A044-394D5AF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34</cp:revision>
  <cp:lastPrinted>2020-08-26T14:20:00Z</cp:lastPrinted>
  <dcterms:created xsi:type="dcterms:W3CDTF">2020-08-24T11:08:00Z</dcterms:created>
  <dcterms:modified xsi:type="dcterms:W3CDTF">2020-08-27T12:42:00Z</dcterms:modified>
</cp:coreProperties>
</file>