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8B" w:rsidRPr="00B25AEE" w:rsidRDefault="00C3788B" w:rsidP="00C3788B">
      <w:pPr>
        <w:widowControl w:val="0"/>
        <w:spacing w:line="240" w:lineRule="auto"/>
        <w:ind w:firstLine="0"/>
        <w:jc w:val="center"/>
        <w:rPr>
          <w:i/>
          <w:szCs w:val="24"/>
        </w:rPr>
      </w:pPr>
      <w:r w:rsidRPr="00B25AEE">
        <w:rPr>
          <w:i/>
          <w:szCs w:val="24"/>
        </w:rPr>
        <w:t>Министерство науки и высшего образования РФ</w:t>
      </w:r>
    </w:p>
    <w:p w:rsidR="00C3788B" w:rsidRPr="00B25AEE" w:rsidRDefault="00C3788B" w:rsidP="00C3788B">
      <w:pPr>
        <w:widowControl w:val="0"/>
        <w:spacing w:line="240" w:lineRule="auto"/>
        <w:ind w:firstLine="0"/>
        <w:jc w:val="center"/>
        <w:rPr>
          <w:i/>
          <w:szCs w:val="24"/>
        </w:rPr>
      </w:pPr>
      <w:r w:rsidRPr="00B25AEE">
        <w:rPr>
          <w:i/>
          <w:szCs w:val="24"/>
        </w:rPr>
        <w:t>Федеральное государственное бюджетное образовательное учреждение высшего образования</w:t>
      </w:r>
    </w:p>
    <w:p w:rsidR="00C3788B" w:rsidRPr="00B25AEE" w:rsidRDefault="00C3788B" w:rsidP="00C3788B">
      <w:pPr>
        <w:widowControl w:val="0"/>
        <w:spacing w:line="240" w:lineRule="auto"/>
        <w:ind w:firstLine="0"/>
        <w:jc w:val="center"/>
        <w:rPr>
          <w:i/>
          <w:szCs w:val="24"/>
        </w:rPr>
      </w:pPr>
      <w:r w:rsidRPr="00B25AEE">
        <w:rPr>
          <w:i/>
          <w:szCs w:val="24"/>
        </w:rPr>
        <w:t>«Ярославский государственный университет им. П.Г. Демидова»</w:t>
      </w:r>
    </w:p>
    <w:p w:rsidR="00111CF8" w:rsidRPr="00B25AEE" w:rsidRDefault="00C3788B" w:rsidP="00C3788B">
      <w:pPr>
        <w:widowControl w:val="0"/>
        <w:spacing w:line="240" w:lineRule="auto"/>
        <w:ind w:firstLine="0"/>
        <w:jc w:val="center"/>
        <w:rPr>
          <w:szCs w:val="24"/>
        </w:rPr>
      </w:pPr>
      <w:r w:rsidRPr="00B25AEE">
        <w:rPr>
          <w:i/>
          <w:szCs w:val="24"/>
        </w:rPr>
        <w:t>Факультет социально-политических наук</w:t>
      </w:r>
    </w:p>
    <w:p w:rsidR="00BF5ADA" w:rsidRPr="00B25AEE" w:rsidRDefault="00BF5ADA" w:rsidP="005F1BE9">
      <w:pPr>
        <w:widowControl w:val="0"/>
        <w:spacing w:line="240" w:lineRule="auto"/>
        <w:ind w:firstLine="0"/>
        <w:jc w:val="center"/>
        <w:rPr>
          <w:szCs w:val="24"/>
        </w:rPr>
      </w:pPr>
    </w:p>
    <w:p w:rsidR="00BF5ADA" w:rsidRPr="00B25AEE" w:rsidRDefault="00BF5ADA" w:rsidP="005F1BE9">
      <w:pPr>
        <w:widowControl w:val="0"/>
        <w:spacing w:line="240" w:lineRule="auto"/>
        <w:ind w:firstLine="0"/>
        <w:jc w:val="center"/>
        <w:rPr>
          <w:szCs w:val="24"/>
        </w:rPr>
      </w:pPr>
    </w:p>
    <w:p w:rsidR="00423E67" w:rsidRPr="00B25AEE" w:rsidRDefault="00423E67" w:rsidP="005F1BE9">
      <w:pPr>
        <w:widowControl w:val="0"/>
        <w:spacing w:line="240" w:lineRule="auto"/>
        <w:ind w:firstLine="0"/>
        <w:jc w:val="center"/>
        <w:rPr>
          <w:szCs w:val="24"/>
        </w:rPr>
      </w:pPr>
    </w:p>
    <w:p w:rsidR="00423E67" w:rsidRPr="00B25AEE" w:rsidRDefault="00423E67" w:rsidP="005F1BE9">
      <w:pPr>
        <w:widowControl w:val="0"/>
        <w:spacing w:line="240" w:lineRule="auto"/>
        <w:ind w:firstLine="0"/>
        <w:jc w:val="center"/>
        <w:rPr>
          <w:szCs w:val="24"/>
        </w:rPr>
      </w:pPr>
    </w:p>
    <w:p w:rsidR="00B25AEE" w:rsidRPr="00B25AEE" w:rsidRDefault="00B25AEE" w:rsidP="005F1BE9">
      <w:pPr>
        <w:widowControl w:val="0"/>
        <w:spacing w:line="240" w:lineRule="auto"/>
        <w:ind w:firstLine="0"/>
        <w:jc w:val="center"/>
        <w:rPr>
          <w:szCs w:val="24"/>
        </w:rPr>
      </w:pPr>
    </w:p>
    <w:p w:rsidR="00B25AEE" w:rsidRPr="00B25AEE" w:rsidRDefault="00B25AEE" w:rsidP="005F1BE9">
      <w:pPr>
        <w:widowControl w:val="0"/>
        <w:spacing w:line="240" w:lineRule="auto"/>
        <w:ind w:firstLine="0"/>
        <w:jc w:val="center"/>
        <w:rPr>
          <w:szCs w:val="24"/>
        </w:rPr>
      </w:pPr>
    </w:p>
    <w:p w:rsidR="00B25AEE" w:rsidRPr="00B25AEE" w:rsidRDefault="00B25AEE" w:rsidP="005F1BE9">
      <w:pPr>
        <w:widowControl w:val="0"/>
        <w:spacing w:line="240" w:lineRule="auto"/>
        <w:ind w:firstLine="0"/>
        <w:jc w:val="center"/>
        <w:rPr>
          <w:szCs w:val="24"/>
        </w:rPr>
      </w:pPr>
    </w:p>
    <w:p w:rsidR="00423E67" w:rsidRPr="00B25AEE" w:rsidRDefault="00423E67" w:rsidP="005F1BE9">
      <w:pPr>
        <w:widowControl w:val="0"/>
        <w:spacing w:line="240" w:lineRule="auto"/>
        <w:ind w:firstLine="0"/>
        <w:jc w:val="center"/>
        <w:rPr>
          <w:szCs w:val="24"/>
        </w:rPr>
      </w:pPr>
    </w:p>
    <w:p w:rsidR="00423E67" w:rsidRPr="00B25AEE" w:rsidRDefault="00423E67" w:rsidP="005F1BE9">
      <w:pPr>
        <w:widowControl w:val="0"/>
        <w:spacing w:line="240" w:lineRule="auto"/>
        <w:ind w:firstLine="0"/>
        <w:jc w:val="center"/>
        <w:rPr>
          <w:szCs w:val="24"/>
        </w:rPr>
      </w:pPr>
    </w:p>
    <w:p w:rsidR="00BF5ADA" w:rsidRPr="00B25AEE" w:rsidRDefault="00BF5ADA" w:rsidP="005F1BE9">
      <w:pPr>
        <w:widowControl w:val="0"/>
        <w:spacing w:line="240" w:lineRule="auto"/>
        <w:ind w:firstLine="0"/>
        <w:jc w:val="center"/>
        <w:rPr>
          <w:szCs w:val="24"/>
        </w:rPr>
      </w:pPr>
    </w:p>
    <w:p w:rsidR="005F1BE9" w:rsidRPr="00B25AEE" w:rsidRDefault="00C3788B" w:rsidP="005F1BE9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B25AEE">
        <w:rPr>
          <w:b/>
          <w:sz w:val="28"/>
          <w:szCs w:val="28"/>
          <w:lang w:val="en-US"/>
        </w:rPr>
        <w:t>II</w:t>
      </w:r>
      <w:r w:rsidRPr="00B25AEE">
        <w:rPr>
          <w:b/>
          <w:sz w:val="28"/>
          <w:szCs w:val="28"/>
        </w:rPr>
        <w:t xml:space="preserve"> </w:t>
      </w:r>
      <w:r w:rsidR="00111CF8" w:rsidRPr="00B25AEE">
        <w:rPr>
          <w:b/>
          <w:sz w:val="28"/>
          <w:szCs w:val="28"/>
        </w:rPr>
        <w:t>Межрегиональн</w:t>
      </w:r>
      <w:r w:rsidR="00BF5ADA" w:rsidRPr="00B25AEE">
        <w:rPr>
          <w:b/>
          <w:sz w:val="28"/>
          <w:szCs w:val="28"/>
        </w:rPr>
        <w:t>ая</w:t>
      </w:r>
      <w:r w:rsidR="00111CF8" w:rsidRPr="00B25AEE">
        <w:rPr>
          <w:b/>
          <w:sz w:val="28"/>
          <w:szCs w:val="28"/>
        </w:rPr>
        <w:t xml:space="preserve"> </w:t>
      </w:r>
    </w:p>
    <w:p w:rsidR="00111CF8" w:rsidRPr="00B25AEE" w:rsidRDefault="00111CF8" w:rsidP="005F1BE9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B25AEE">
        <w:rPr>
          <w:b/>
          <w:sz w:val="28"/>
          <w:szCs w:val="28"/>
        </w:rPr>
        <w:t>научно-практическ</w:t>
      </w:r>
      <w:r w:rsidR="00BF5ADA" w:rsidRPr="00B25AEE">
        <w:rPr>
          <w:b/>
          <w:sz w:val="28"/>
          <w:szCs w:val="28"/>
        </w:rPr>
        <w:t>ая</w:t>
      </w:r>
      <w:proofErr w:type="gramEnd"/>
      <w:r w:rsidRPr="00B25AEE">
        <w:rPr>
          <w:b/>
          <w:sz w:val="28"/>
          <w:szCs w:val="28"/>
        </w:rPr>
        <w:t xml:space="preserve"> конференции</w:t>
      </w:r>
    </w:p>
    <w:p w:rsidR="00111CF8" w:rsidRPr="00B25AEE" w:rsidRDefault="00111CF8" w:rsidP="005F1BE9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111CF8" w:rsidRPr="00B25AEE" w:rsidRDefault="00111CF8" w:rsidP="005F1BE9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B25AEE">
        <w:rPr>
          <w:b/>
          <w:sz w:val="28"/>
          <w:szCs w:val="28"/>
        </w:rPr>
        <w:t>«</w:t>
      </w:r>
      <w:r w:rsidRPr="00B25AEE">
        <w:rPr>
          <w:b/>
          <w:caps/>
          <w:color w:val="000000"/>
          <w:spacing w:val="-1"/>
          <w:sz w:val="28"/>
          <w:szCs w:val="28"/>
        </w:rPr>
        <w:t>Социально-политические проблемы современного общества: новые вызовы и тренды</w:t>
      </w:r>
      <w:r w:rsidRPr="00B25AEE">
        <w:rPr>
          <w:b/>
          <w:sz w:val="28"/>
          <w:szCs w:val="28"/>
        </w:rPr>
        <w:t>»</w:t>
      </w:r>
    </w:p>
    <w:p w:rsidR="00111CF8" w:rsidRPr="00B25AEE" w:rsidRDefault="00111CF8" w:rsidP="005F1BE9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p w:rsidR="00BF5ADA" w:rsidRPr="00B25AEE" w:rsidRDefault="00BF5ADA" w:rsidP="005F1BE9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p w:rsidR="00423E67" w:rsidRPr="00B25AEE" w:rsidRDefault="00423E67" w:rsidP="005F1BE9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p w:rsidR="00423E67" w:rsidRPr="00B25AEE" w:rsidRDefault="00423E67" w:rsidP="005F1BE9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p w:rsidR="00423E67" w:rsidRPr="00B25AEE" w:rsidRDefault="00423E67" w:rsidP="005F1BE9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p w:rsidR="00BF5ADA" w:rsidRPr="00B25AEE" w:rsidRDefault="00BF5ADA" w:rsidP="005F1BE9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p w:rsidR="00BF5ADA" w:rsidRPr="00B25AEE" w:rsidRDefault="00BF5ADA" w:rsidP="005F1BE9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BF5ADA" w:rsidRPr="00B25AEE" w:rsidRDefault="00BF5ADA" w:rsidP="005F1BE9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B25AEE">
        <w:rPr>
          <w:b/>
          <w:sz w:val="28"/>
          <w:szCs w:val="28"/>
        </w:rPr>
        <w:t xml:space="preserve">П Р О Г Р А М </w:t>
      </w:r>
      <w:proofErr w:type="spellStart"/>
      <w:proofErr w:type="gramStart"/>
      <w:r w:rsidRPr="00B25AEE">
        <w:rPr>
          <w:b/>
          <w:sz w:val="28"/>
          <w:szCs w:val="28"/>
        </w:rPr>
        <w:t>М</w:t>
      </w:r>
      <w:proofErr w:type="spellEnd"/>
      <w:proofErr w:type="gramEnd"/>
      <w:r w:rsidRPr="00B25AEE">
        <w:rPr>
          <w:b/>
          <w:sz w:val="28"/>
          <w:szCs w:val="28"/>
        </w:rPr>
        <w:t xml:space="preserve"> А</w:t>
      </w:r>
    </w:p>
    <w:p w:rsidR="00BF5ADA" w:rsidRPr="00B25AEE" w:rsidRDefault="00BF5ADA" w:rsidP="005F1BE9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C3788B" w:rsidRPr="00B25AEE" w:rsidRDefault="00C3788B" w:rsidP="005F1BE9">
      <w:pPr>
        <w:widowControl w:val="0"/>
        <w:spacing w:line="240" w:lineRule="auto"/>
        <w:ind w:firstLine="0"/>
        <w:jc w:val="center"/>
        <w:rPr>
          <w:b/>
          <w:i/>
          <w:sz w:val="28"/>
          <w:szCs w:val="28"/>
        </w:rPr>
      </w:pPr>
    </w:p>
    <w:p w:rsidR="00C3788B" w:rsidRPr="00B25AEE" w:rsidRDefault="00C3788B" w:rsidP="005F1BE9">
      <w:pPr>
        <w:widowControl w:val="0"/>
        <w:spacing w:line="240" w:lineRule="auto"/>
        <w:ind w:firstLine="0"/>
        <w:jc w:val="center"/>
        <w:rPr>
          <w:b/>
          <w:i/>
          <w:sz w:val="28"/>
          <w:szCs w:val="28"/>
        </w:rPr>
      </w:pPr>
    </w:p>
    <w:p w:rsidR="00111CF8" w:rsidRPr="00B25AEE" w:rsidRDefault="00111CF8" w:rsidP="005F1BE9">
      <w:pPr>
        <w:widowControl w:val="0"/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B25AEE">
        <w:rPr>
          <w:b/>
          <w:i/>
          <w:sz w:val="28"/>
          <w:szCs w:val="28"/>
        </w:rPr>
        <w:t>2</w:t>
      </w:r>
      <w:r w:rsidR="0029652C" w:rsidRPr="00B25AEE">
        <w:rPr>
          <w:b/>
          <w:i/>
          <w:sz w:val="28"/>
          <w:szCs w:val="28"/>
        </w:rPr>
        <w:t xml:space="preserve">3 </w:t>
      </w:r>
      <w:r w:rsidR="00BF5ADA" w:rsidRPr="00B25AEE">
        <w:rPr>
          <w:b/>
          <w:i/>
          <w:sz w:val="28"/>
          <w:szCs w:val="28"/>
        </w:rPr>
        <w:t>апреля 20</w:t>
      </w:r>
      <w:r w:rsidR="00C3788B" w:rsidRPr="00B25AEE">
        <w:rPr>
          <w:b/>
          <w:i/>
          <w:sz w:val="28"/>
          <w:szCs w:val="28"/>
        </w:rPr>
        <w:t>20</w:t>
      </w:r>
      <w:r w:rsidR="00BF5ADA" w:rsidRPr="00B25AEE">
        <w:rPr>
          <w:b/>
          <w:i/>
          <w:sz w:val="28"/>
          <w:szCs w:val="28"/>
        </w:rPr>
        <w:t xml:space="preserve"> года</w:t>
      </w:r>
    </w:p>
    <w:p w:rsidR="00BF5ADA" w:rsidRPr="00B25AEE" w:rsidRDefault="00BF5ADA" w:rsidP="005F1BE9">
      <w:pPr>
        <w:widowControl w:val="0"/>
        <w:spacing w:line="240" w:lineRule="auto"/>
        <w:ind w:firstLine="0"/>
        <w:jc w:val="center"/>
        <w:rPr>
          <w:b/>
          <w:i/>
          <w:sz w:val="28"/>
          <w:szCs w:val="28"/>
        </w:rPr>
      </w:pPr>
    </w:p>
    <w:p w:rsidR="00C3788B" w:rsidRPr="00B25AEE" w:rsidRDefault="00C3788B" w:rsidP="00C3788B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p w:rsidR="00111CF8" w:rsidRPr="00B25AEE" w:rsidRDefault="00C3788B" w:rsidP="005F1BE9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B25AEE">
        <w:rPr>
          <w:b/>
          <w:sz w:val="28"/>
          <w:szCs w:val="28"/>
        </w:rPr>
        <w:t>Форма проведения: заочно</w:t>
      </w:r>
    </w:p>
    <w:p w:rsidR="00A730CF" w:rsidRPr="00B25AEE" w:rsidRDefault="00A730CF" w:rsidP="00152F1F">
      <w:pPr>
        <w:widowControl w:val="0"/>
        <w:spacing w:line="240" w:lineRule="auto"/>
        <w:rPr>
          <w:sz w:val="28"/>
          <w:szCs w:val="28"/>
        </w:rPr>
      </w:pPr>
    </w:p>
    <w:p w:rsidR="00C3788B" w:rsidRPr="00B25AEE" w:rsidRDefault="00C3788B" w:rsidP="0072521C">
      <w:pPr>
        <w:spacing w:line="240" w:lineRule="auto"/>
        <w:ind w:firstLine="567"/>
        <w:rPr>
          <w:rStyle w:val="a4"/>
          <w:bCs/>
          <w:i w:val="0"/>
          <w:iCs/>
          <w:sz w:val="28"/>
          <w:szCs w:val="28"/>
        </w:rPr>
      </w:pPr>
    </w:p>
    <w:p w:rsidR="00C3788B" w:rsidRPr="00B25AEE" w:rsidRDefault="00C3788B" w:rsidP="0072521C">
      <w:pPr>
        <w:spacing w:line="240" w:lineRule="auto"/>
        <w:ind w:firstLine="567"/>
        <w:rPr>
          <w:rStyle w:val="a4"/>
          <w:bCs/>
          <w:i w:val="0"/>
          <w:iCs/>
          <w:sz w:val="28"/>
          <w:szCs w:val="28"/>
        </w:rPr>
      </w:pPr>
    </w:p>
    <w:p w:rsidR="00C3788B" w:rsidRPr="00B25AEE" w:rsidRDefault="00C3788B" w:rsidP="0072521C">
      <w:pPr>
        <w:spacing w:line="240" w:lineRule="auto"/>
        <w:ind w:firstLine="567"/>
        <w:rPr>
          <w:rStyle w:val="a4"/>
          <w:bCs/>
          <w:i w:val="0"/>
          <w:iCs/>
          <w:sz w:val="28"/>
          <w:szCs w:val="28"/>
        </w:rPr>
      </w:pPr>
    </w:p>
    <w:p w:rsidR="00C3788B" w:rsidRPr="00B25AEE" w:rsidRDefault="00C3788B" w:rsidP="0072521C">
      <w:pPr>
        <w:spacing w:line="240" w:lineRule="auto"/>
        <w:ind w:firstLine="567"/>
        <w:rPr>
          <w:rStyle w:val="a4"/>
          <w:bCs/>
          <w:i w:val="0"/>
          <w:iCs/>
          <w:sz w:val="28"/>
          <w:szCs w:val="28"/>
        </w:rPr>
      </w:pPr>
    </w:p>
    <w:p w:rsidR="00C3788B" w:rsidRPr="00B25AEE" w:rsidRDefault="00C3788B" w:rsidP="0072521C">
      <w:pPr>
        <w:spacing w:line="240" w:lineRule="auto"/>
        <w:ind w:firstLine="567"/>
        <w:rPr>
          <w:rStyle w:val="a4"/>
          <w:bCs/>
          <w:i w:val="0"/>
          <w:iCs/>
          <w:sz w:val="28"/>
          <w:szCs w:val="28"/>
        </w:rPr>
      </w:pPr>
    </w:p>
    <w:p w:rsidR="00C3788B" w:rsidRPr="00B25AEE" w:rsidRDefault="00C3788B" w:rsidP="0072521C">
      <w:pPr>
        <w:spacing w:line="240" w:lineRule="auto"/>
        <w:ind w:firstLine="567"/>
        <w:rPr>
          <w:rStyle w:val="a4"/>
          <w:bCs/>
          <w:i w:val="0"/>
          <w:iCs/>
          <w:sz w:val="28"/>
          <w:szCs w:val="28"/>
        </w:rPr>
      </w:pPr>
    </w:p>
    <w:p w:rsidR="00B25AEE" w:rsidRPr="00B25AEE" w:rsidRDefault="00B25AEE" w:rsidP="0072521C">
      <w:pPr>
        <w:spacing w:line="240" w:lineRule="auto"/>
        <w:ind w:firstLine="567"/>
        <w:rPr>
          <w:rStyle w:val="a4"/>
          <w:bCs/>
          <w:i w:val="0"/>
          <w:iCs/>
          <w:sz w:val="28"/>
          <w:szCs w:val="28"/>
        </w:rPr>
      </w:pPr>
    </w:p>
    <w:p w:rsidR="00B25AEE" w:rsidRPr="00B25AEE" w:rsidRDefault="00B25AEE" w:rsidP="0072521C">
      <w:pPr>
        <w:spacing w:line="240" w:lineRule="auto"/>
        <w:ind w:firstLine="567"/>
        <w:rPr>
          <w:rStyle w:val="a4"/>
          <w:bCs/>
          <w:i w:val="0"/>
          <w:iCs/>
          <w:sz w:val="28"/>
          <w:szCs w:val="28"/>
        </w:rPr>
      </w:pPr>
    </w:p>
    <w:p w:rsidR="00B25AEE" w:rsidRPr="00B25AEE" w:rsidRDefault="00B25AEE" w:rsidP="0072521C">
      <w:pPr>
        <w:spacing w:line="240" w:lineRule="auto"/>
        <w:ind w:firstLine="567"/>
        <w:rPr>
          <w:rStyle w:val="a4"/>
          <w:bCs/>
          <w:i w:val="0"/>
          <w:iCs/>
          <w:sz w:val="28"/>
          <w:szCs w:val="28"/>
        </w:rPr>
      </w:pPr>
    </w:p>
    <w:p w:rsidR="00B25AEE" w:rsidRPr="00B25AEE" w:rsidRDefault="00B25AEE" w:rsidP="0072521C">
      <w:pPr>
        <w:spacing w:line="240" w:lineRule="auto"/>
        <w:ind w:firstLine="567"/>
        <w:rPr>
          <w:rStyle w:val="a4"/>
          <w:bCs/>
          <w:i w:val="0"/>
          <w:iCs/>
          <w:sz w:val="28"/>
          <w:szCs w:val="28"/>
        </w:rPr>
      </w:pPr>
    </w:p>
    <w:p w:rsidR="00B25AEE" w:rsidRPr="00B25AEE" w:rsidRDefault="00B25AEE" w:rsidP="0072521C">
      <w:pPr>
        <w:spacing w:line="240" w:lineRule="auto"/>
        <w:ind w:firstLine="567"/>
        <w:rPr>
          <w:rStyle w:val="a4"/>
          <w:bCs/>
          <w:i w:val="0"/>
          <w:iCs/>
          <w:sz w:val="28"/>
          <w:szCs w:val="28"/>
        </w:rPr>
      </w:pPr>
    </w:p>
    <w:p w:rsidR="00C3788B" w:rsidRPr="00B25AEE" w:rsidRDefault="00C3788B" w:rsidP="0072521C">
      <w:pPr>
        <w:spacing w:line="240" w:lineRule="auto"/>
        <w:ind w:firstLine="567"/>
        <w:rPr>
          <w:rStyle w:val="a4"/>
          <w:bCs/>
          <w:i w:val="0"/>
          <w:iCs/>
          <w:sz w:val="28"/>
          <w:szCs w:val="28"/>
        </w:rPr>
      </w:pPr>
    </w:p>
    <w:p w:rsidR="00C3788B" w:rsidRPr="00B25AEE" w:rsidRDefault="00C3788B" w:rsidP="00C3788B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B25AEE">
        <w:rPr>
          <w:sz w:val="28"/>
          <w:szCs w:val="28"/>
        </w:rPr>
        <w:t>г.</w:t>
      </w:r>
      <w:r w:rsidR="0087375F">
        <w:rPr>
          <w:sz w:val="28"/>
          <w:szCs w:val="28"/>
        </w:rPr>
        <w:t xml:space="preserve"> </w:t>
      </w:r>
      <w:r w:rsidRPr="00B25AEE">
        <w:rPr>
          <w:sz w:val="28"/>
          <w:szCs w:val="28"/>
        </w:rPr>
        <w:t>Ярославль</w:t>
      </w:r>
    </w:p>
    <w:p w:rsidR="001C1A3B" w:rsidRDefault="001C1A3B">
      <w:pPr>
        <w:spacing w:after="200"/>
        <w:ind w:firstLine="0"/>
        <w:jc w:val="left"/>
        <w:rPr>
          <w:rStyle w:val="a4"/>
          <w:b/>
          <w:bCs/>
          <w:i w:val="0"/>
          <w:iCs/>
          <w:szCs w:val="24"/>
        </w:rPr>
      </w:pPr>
      <w:r>
        <w:rPr>
          <w:rStyle w:val="a4"/>
          <w:b/>
          <w:bCs/>
          <w:i w:val="0"/>
          <w:iCs/>
          <w:szCs w:val="24"/>
        </w:rPr>
        <w:br w:type="page"/>
      </w:r>
    </w:p>
    <w:p w:rsidR="0087375F" w:rsidRDefault="0087375F" w:rsidP="001C1A3B">
      <w:pPr>
        <w:ind w:firstLine="567"/>
        <w:rPr>
          <w:rStyle w:val="a4"/>
          <w:b/>
          <w:bCs/>
          <w:i w:val="0"/>
          <w:iCs/>
          <w:szCs w:val="24"/>
        </w:rPr>
      </w:pPr>
      <w:bookmarkStart w:id="0" w:name="_GoBack"/>
      <w:bookmarkEnd w:id="0"/>
      <w:r>
        <w:rPr>
          <w:rStyle w:val="a4"/>
          <w:b/>
          <w:bCs/>
          <w:i w:val="0"/>
          <w:iCs/>
          <w:szCs w:val="24"/>
        </w:rPr>
        <w:lastRenderedPageBreak/>
        <w:t xml:space="preserve">Секция: </w:t>
      </w:r>
      <w:r w:rsidR="00435785">
        <w:rPr>
          <w:rStyle w:val="a4"/>
          <w:b/>
          <w:bCs/>
          <w:i w:val="0"/>
          <w:iCs/>
          <w:szCs w:val="24"/>
        </w:rPr>
        <w:t>«</w:t>
      </w:r>
      <w:r w:rsidRPr="0087375F">
        <w:rPr>
          <w:rStyle w:val="a4"/>
          <w:b/>
          <w:bCs/>
          <w:i w:val="0"/>
          <w:iCs/>
          <w:szCs w:val="24"/>
        </w:rPr>
        <w:t>Общество и власть: теория и практики взаимодействия</w:t>
      </w:r>
      <w:r w:rsidR="00435785">
        <w:rPr>
          <w:rStyle w:val="a4"/>
          <w:b/>
          <w:bCs/>
          <w:i w:val="0"/>
          <w:iCs/>
          <w:szCs w:val="24"/>
        </w:rPr>
        <w:t>»</w:t>
      </w:r>
      <w:r w:rsidRPr="0087375F">
        <w:rPr>
          <w:rStyle w:val="a4"/>
          <w:b/>
          <w:bCs/>
          <w:i w:val="0"/>
          <w:iCs/>
          <w:szCs w:val="24"/>
        </w:rPr>
        <w:t>.</w:t>
      </w:r>
    </w:p>
    <w:p w:rsidR="001C1A3B" w:rsidRDefault="001C1A3B" w:rsidP="001C1A3B">
      <w:pPr>
        <w:ind w:firstLine="567"/>
        <w:rPr>
          <w:rStyle w:val="a4"/>
          <w:b/>
          <w:bCs/>
          <w:i w:val="0"/>
          <w:iCs/>
          <w:szCs w:val="24"/>
        </w:rPr>
      </w:pPr>
    </w:p>
    <w:p w:rsidR="001C1A3B" w:rsidRDefault="001C1A3B" w:rsidP="001C1A3B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 w:line="276" w:lineRule="auto"/>
        <w:ind w:firstLine="567"/>
        <w:rPr>
          <w:rStyle w:val="a4"/>
          <w:b/>
          <w:bCs/>
          <w:i w:val="0"/>
          <w:iCs/>
          <w:sz w:val="24"/>
          <w:szCs w:val="24"/>
        </w:rPr>
      </w:pPr>
      <w:r>
        <w:rPr>
          <w:rStyle w:val="a4"/>
          <w:b/>
          <w:bCs/>
          <w:i w:val="0"/>
          <w:iCs/>
          <w:sz w:val="24"/>
          <w:szCs w:val="24"/>
        </w:rPr>
        <w:t>Секция: «</w:t>
      </w:r>
      <w:r w:rsidRPr="001C1A3B">
        <w:rPr>
          <w:rStyle w:val="a4"/>
          <w:b/>
          <w:bCs/>
          <w:i w:val="0"/>
          <w:iCs/>
          <w:sz w:val="24"/>
          <w:szCs w:val="24"/>
        </w:rPr>
        <w:t>Информационно-коммун</w:t>
      </w:r>
      <w:r>
        <w:rPr>
          <w:rStyle w:val="a4"/>
          <w:b/>
          <w:bCs/>
          <w:i w:val="0"/>
          <w:iCs/>
          <w:sz w:val="24"/>
          <w:szCs w:val="24"/>
        </w:rPr>
        <w:t>икативные технологии в политике»</w:t>
      </w:r>
      <w:r>
        <w:rPr>
          <w:rStyle w:val="a4"/>
          <w:b/>
          <w:bCs/>
          <w:i w:val="0"/>
          <w:iCs/>
          <w:sz w:val="24"/>
          <w:szCs w:val="24"/>
        </w:rPr>
        <w:t>.</w:t>
      </w:r>
    </w:p>
    <w:p w:rsidR="001C1A3B" w:rsidRPr="00152F1F" w:rsidRDefault="001C1A3B" w:rsidP="001C1A3B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 w:line="276" w:lineRule="auto"/>
        <w:ind w:firstLine="567"/>
        <w:rPr>
          <w:rStyle w:val="a4"/>
          <w:b/>
          <w:bCs/>
          <w:i w:val="0"/>
          <w:iCs/>
          <w:sz w:val="24"/>
          <w:szCs w:val="24"/>
        </w:rPr>
      </w:pPr>
    </w:p>
    <w:p w:rsidR="0087375F" w:rsidRDefault="0087375F" w:rsidP="001C1A3B">
      <w:pPr>
        <w:ind w:firstLine="567"/>
        <w:rPr>
          <w:rStyle w:val="a4"/>
          <w:b/>
          <w:bCs/>
          <w:i w:val="0"/>
          <w:iCs/>
          <w:szCs w:val="24"/>
        </w:rPr>
      </w:pPr>
      <w:r>
        <w:rPr>
          <w:rStyle w:val="a4"/>
          <w:b/>
          <w:bCs/>
          <w:i w:val="0"/>
          <w:iCs/>
          <w:szCs w:val="24"/>
        </w:rPr>
        <w:t xml:space="preserve">Секция: </w:t>
      </w:r>
      <w:r w:rsidR="00435785">
        <w:rPr>
          <w:rStyle w:val="a4"/>
          <w:b/>
          <w:bCs/>
          <w:i w:val="0"/>
          <w:iCs/>
          <w:szCs w:val="24"/>
        </w:rPr>
        <w:t>«</w:t>
      </w:r>
      <w:r w:rsidRPr="0087375F">
        <w:rPr>
          <w:rStyle w:val="a4"/>
          <w:b/>
          <w:bCs/>
          <w:i w:val="0"/>
          <w:iCs/>
          <w:szCs w:val="24"/>
        </w:rPr>
        <w:t>Современная политическая система России: тенденции и направления развития</w:t>
      </w:r>
      <w:r w:rsidR="00435785">
        <w:rPr>
          <w:rStyle w:val="a4"/>
          <w:b/>
          <w:bCs/>
          <w:i w:val="0"/>
          <w:iCs/>
          <w:szCs w:val="24"/>
        </w:rPr>
        <w:t>»</w:t>
      </w:r>
      <w:r w:rsidRPr="0087375F">
        <w:rPr>
          <w:rStyle w:val="a4"/>
          <w:b/>
          <w:bCs/>
          <w:i w:val="0"/>
          <w:iCs/>
          <w:szCs w:val="24"/>
        </w:rPr>
        <w:t>.</w:t>
      </w:r>
    </w:p>
    <w:p w:rsidR="001C1A3B" w:rsidRPr="0087375F" w:rsidRDefault="001C1A3B" w:rsidP="001C1A3B">
      <w:pPr>
        <w:ind w:firstLine="567"/>
        <w:rPr>
          <w:rStyle w:val="a4"/>
          <w:b/>
          <w:bCs/>
          <w:i w:val="0"/>
          <w:iCs/>
          <w:szCs w:val="24"/>
        </w:rPr>
      </w:pPr>
    </w:p>
    <w:p w:rsidR="0087375F" w:rsidRDefault="0087375F" w:rsidP="001C1A3B">
      <w:pPr>
        <w:ind w:firstLine="567"/>
        <w:rPr>
          <w:rStyle w:val="a4"/>
          <w:b/>
          <w:bCs/>
          <w:i w:val="0"/>
          <w:iCs/>
          <w:szCs w:val="24"/>
        </w:rPr>
      </w:pPr>
      <w:r>
        <w:rPr>
          <w:rStyle w:val="a4"/>
          <w:b/>
          <w:bCs/>
          <w:i w:val="0"/>
          <w:iCs/>
          <w:szCs w:val="24"/>
        </w:rPr>
        <w:t xml:space="preserve">Секция: </w:t>
      </w:r>
      <w:r w:rsidR="00435785">
        <w:rPr>
          <w:rStyle w:val="a4"/>
          <w:b/>
          <w:bCs/>
          <w:i w:val="0"/>
          <w:iCs/>
          <w:szCs w:val="24"/>
        </w:rPr>
        <w:t>«</w:t>
      </w:r>
      <w:r w:rsidRPr="0087375F">
        <w:rPr>
          <w:rStyle w:val="a4"/>
          <w:b/>
          <w:bCs/>
          <w:i w:val="0"/>
          <w:iCs/>
          <w:szCs w:val="24"/>
        </w:rPr>
        <w:t>Современная социальная работа: технологии, проблемы и перспективы</w:t>
      </w:r>
      <w:r w:rsidR="00435785">
        <w:rPr>
          <w:rStyle w:val="a4"/>
          <w:b/>
          <w:bCs/>
          <w:i w:val="0"/>
          <w:iCs/>
          <w:szCs w:val="24"/>
        </w:rPr>
        <w:t>»</w:t>
      </w:r>
      <w:r w:rsidRPr="0087375F">
        <w:rPr>
          <w:rStyle w:val="a4"/>
          <w:b/>
          <w:bCs/>
          <w:i w:val="0"/>
          <w:iCs/>
          <w:szCs w:val="24"/>
        </w:rPr>
        <w:t>.</w:t>
      </w:r>
    </w:p>
    <w:p w:rsidR="001C1A3B" w:rsidRPr="0087375F" w:rsidRDefault="001C1A3B" w:rsidP="001C1A3B">
      <w:pPr>
        <w:ind w:firstLine="567"/>
        <w:rPr>
          <w:rStyle w:val="a4"/>
          <w:b/>
          <w:bCs/>
          <w:i w:val="0"/>
          <w:iCs/>
          <w:szCs w:val="24"/>
        </w:rPr>
      </w:pPr>
    </w:p>
    <w:p w:rsidR="0087375F" w:rsidRDefault="0087375F" w:rsidP="001C1A3B">
      <w:pPr>
        <w:ind w:firstLine="567"/>
        <w:rPr>
          <w:rStyle w:val="a4"/>
          <w:b/>
          <w:bCs/>
          <w:i w:val="0"/>
          <w:iCs/>
          <w:szCs w:val="24"/>
        </w:rPr>
      </w:pPr>
      <w:r>
        <w:rPr>
          <w:rStyle w:val="a4"/>
          <w:b/>
          <w:bCs/>
          <w:i w:val="0"/>
          <w:iCs/>
          <w:szCs w:val="24"/>
        </w:rPr>
        <w:t xml:space="preserve">Секция: </w:t>
      </w:r>
      <w:r w:rsidR="00435785">
        <w:rPr>
          <w:rStyle w:val="a4"/>
          <w:b/>
          <w:bCs/>
          <w:i w:val="0"/>
          <w:iCs/>
          <w:szCs w:val="24"/>
        </w:rPr>
        <w:t>«</w:t>
      </w:r>
      <w:r w:rsidRPr="0087375F">
        <w:rPr>
          <w:rStyle w:val="a4"/>
          <w:b/>
          <w:bCs/>
          <w:i w:val="0"/>
          <w:iCs/>
          <w:szCs w:val="24"/>
        </w:rPr>
        <w:t>Социология молодёжи и молодёжная политика</w:t>
      </w:r>
      <w:r w:rsidR="00435785">
        <w:rPr>
          <w:rStyle w:val="a4"/>
          <w:b/>
          <w:bCs/>
          <w:i w:val="0"/>
          <w:iCs/>
          <w:szCs w:val="24"/>
        </w:rPr>
        <w:t>»</w:t>
      </w:r>
      <w:r w:rsidRPr="0087375F">
        <w:rPr>
          <w:rStyle w:val="a4"/>
          <w:b/>
          <w:bCs/>
          <w:i w:val="0"/>
          <w:iCs/>
          <w:szCs w:val="24"/>
        </w:rPr>
        <w:t xml:space="preserve">. </w:t>
      </w:r>
    </w:p>
    <w:p w:rsidR="001C1A3B" w:rsidRDefault="001C1A3B" w:rsidP="001C1A3B">
      <w:pPr>
        <w:ind w:firstLine="567"/>
        <w:rPr>
          <w:rStyle w:val="a4"/>
          <w:b/>
          <w:bCs/>
          <w:i w:val="0"/>
          <w:iCs/>
          <w:szCs w:val="24"/>
        </w:rPr>
      </w:pPr>
    </w:p>
    <w:p w:rsidR="004A3DB2" w:rsidRPr="0087375F" w:rsidRDefault="004A3DB2" w:rsidP="001C1A3B">
      <w:pPr>
        <w:ind w:firstLine="567"/>
        <w:rPr>
          <w:rStyle w:val="a4"/>
          <w:b/>
          <w:bCs/>
          <w:i w:val="0"/>
          <w:iCs/>
          <w:szCs w:val="24"/>
        </w:rPr>
      </w:pPr>
      <w:r>
        <w:rPr>
          <w:rStyle w:val="a4"/>
          <w:b/>
          <w:bCs/>
          <w:i w:val="0"/>
          <w:iCs/>
          <w:szCs w:val="24"/>
        </w:rPr>
        <w:t xml:space="preserve">Секция: </w:t>
      </w:r>
      <w:r w:rsidR="00435785">
        <w:rPr>
          <w:rStyle w:val="a4"/>
          <w:b/>
          <w:bCs/>
          <w:i w:val="0"/>
          <w:iCs/>
          <w:szCs w:val="24"/>
        </w:rPr>
        <w:t>«</w:t>
      </w:r>
      <w:r w:rsidR="00435785" w:rsidRPr="00435785">
        <w:rPr>
          <w:rStyle w:val="a4"/>
          <w:b/>
          <w:bCs/>
          <w:i w:val="0"/>
          <w:iCs/>
          <w:szCs w:val="24"/>
        </w:rPr>
        <w:t>Социальные проблемы национальной безопасности и социальной практики в сфере профилактики идеологии экстремизма, ксенофобии в молодёжной среде</w:t>
      </w:r>
      <w:r w:rsidR="00435785">
        <w:rPr>
          <w:rStyle w:val="a4"/>
          <w:b/>
          <w:bCs/>
          <w:i w:val="0"/>
          <w:iCs/>
          <w:szCs w:val="24"/>
        </w:rPr>
        <w:t>»</w:t>
      </w:r>
      <w:r w:rsidR="00435785" w:rsidRPr="00435785">
        <w:rPr>
          <w:rStyle w:val="a4"/>
          <w:b/>
          <w:bCs/>
          <w:i w:val="0"/>
          <w:iCs/>
          <w:szCs w:val="24"/>
        </w:rPr>
        <w:t>.</w:t>
      </w:r>
    </w:p>
    <w:p w:rsidR="006140AC" w:rsidRPr="00152F1F" w:rsidRDefault="006140AC" w:rsidP="000524A1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 w:line="480" w:lineRule="auto"/>
        <w:ind w:firstLine="567"/>
        <w:rPr>
          <w:rStyle w:val="a4"/>
          <w:bCs/>
          <w:i w:val="0"/>
          <w:iCs/>
          <w:sz w:val="24"/>
          <w:szCs w:val="24"/>
        </w:rPr>
      </w:pPr>
    </w:p>
    <w:p w:rsidR="006140AC" w:rsidRPr="00152F1F" w:rsidRDefault="006140AC" w:rsidP="00152F1F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firstLine="567"/>
        <w:rPr>
          <w:rStyle w:val="a4"/>
          <w:bCs/>
          <w:i w:val="0"/>
          <w:iCs/>
          <w:sz w:val="24"/>
          <w:szCs w:val="24"/>
        </w:rPr>
      </w:pPr>
    </w:p>
    <w:p w:rsidR="006140AC" w:rsidRPr="00152F1F" w:rsidRDefault="006140AC" w:rsidP="00152F1F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firstLine="567"/>
        <w:rPr>
          <w:rStyle w:val="a4"/>
          <w:bCs/>
          <w:i w:val="0"/>
          <w:iCs/>
          <w:sz w:val="24"/>
          <w:szCs w:val="24"/>
        </w:rPr>
      </w:pPr>
    </w:p>
    <w:p w:rsidR="006140AC" w:rsidRPr="00152F1F" w:rsidRDefault="006140AC" w:rsidP="00152F1F">
      <w:pPr>
        <w:spacing w:line="240" w:lineRule="auto"/>
        <w:ind w:firstLine="0"/>
        <w:jc w:val="left"/>
        <w:rPr>
          <w:rStyle w:val="a4"/>
          <w:rFonts w:eastAsia="Times New Roman"/>
          <w:bCs/>
          <w:i w:val="0"/>
          <w:iCs/>
          <w:color w:val="000000"/>
          <w:szCs w:val="24"/>
          <w:lang w:eastAsia="ru-RU"/>
        </w:rPr>
      </w:pPr>
      <w:r w:rsidRPr="00152F1F">
        <w:rPr>
          <w:rStyle w:val="a4"/>
          <w:bCs/>
          <w:i w:val="0"/>
          <w:iCs/>
          <w:szCs w:val="24"/>
        </w:rPr>
        <w:br w:type="page"/>
      </w:r>
    </w:p>
    <w:p w:rsidR="005F1BE9" w:rsidRDefault="006140AC" w:rsidP="005F1BE9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firstLine="567"/>
        <w:jc w:val="center"/>
        <w:rPr>
          <w:rStyle w:val="a4"/>
          <w:b/>
          <w:bCs/>
          <w:i w:val="0"/>
          <w:iCs/>
          <w:sz w:val="24"/>
          <w:szCs w:val="24"/>
        </w:rPr>
      </w:pPr>
      <w:r w:rsidRPr="00152F1F">
        <w:rPr>
          <w:rStyle w:val="a4"/>
          <w:b/>
          <w:bCs/>
          <w:i w:val="0"/>
          <w:iCs/>
          <w:sz w:val="24"/>
          <w:szCs w:val="24"/>
        </w:rPr>
        <w:lastRenderedPageBreak/>
        <w:t>Секция:</w:t>
      </w:r>
      <w:r w:rsidR="005F1BE9" w:rsidRPr="00152F1F">
        <w:rPr>
          <w:rStyle w:val="a4"/>
          <w:b/>
          <w:bCs/>
          <w:i w:val="0"/>
          <w:iCs/>
          <w:sz w:val="24"/>
          <w:szCs w:val="24"/>
        </w:rPr>
        <w:t xml:space="preserve"> </w:t>
      </w:r>
      <w:r w:rsidRPr="00152F1F">
        <w:rPr>
          <w:rStyle w:val="a4"/>
          <w:b/>
          <w:bCs/>
          <w:i w:val="0"/>
          <w:iCs/>
          <w:sz w:val="24"/>
          <w:szCs w:val="24"/>
        </w:rPr>
        <w:t>«Общество и власть</w:t>
      </w:r>
      <w:r w:rsidR="005F1BE9">
        <w:rPr>
          <w:rStyle w:val="a4"/>
          <w:b/>
          <w:bCs/>
          <w:i w:val="0"/>
          <w:iCs/>
          <w:sz w:val="24"/>
          <w:szCs w:val="24"/>
        </w:rPr>
        <w:t xml:space="preserve">: </w:t>
      </w:r>
    </w:p>
    <w:p w:rsidR="006140AC" w:rsidRPr="00152F1F" w:rsidRDefault="005F1BE9" w:rsidP="005F1BE9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firstLine="567"/>
        <w:jc w:val="center"/>
        <w:rPr>
          <w:rStyle w:val="a4"/>
          <w:b/>
          <w:bCs/>
          <w:i w:val="0"/>
          <w:iCs/>
          <w:sz w:val="24"/>
          <w:szCs w:val="24"/>
        </w:rPr>
      </w:pPr>
      <w:r>
        <w:rPr>
          <w:rStyle w:val="a4"/>
          <w:b/>
          <w:bCs/>
          <w:i w:val="0"/>
          <w:iCs/>
          <w:sz w:val="24"/>
          <w:szCs w:val="24"/>
        </w:rPr>
        <w:t xml:space="preserve">теория и практики </w:t>
      </w:r>
      <w:r w:rsidR="006140AC" w:rsidRPr="00152F1F">
        <w:rPr>
          <w:rStyle w:val="a4"/>
          <w:b/>
          <w:bCs/>
          <w:i w:val="0"/>
          <w:iCs/>
          <w:sz w:val="24"/>
          <w:szCs w:val="24"/>
        </w:rPr>
        <w:t>взаимодействия»</w:t>
      </w:r>
    </w:p>
    <w:p w:rsidR="006140AC" w:rsidRDefault="006140AC" w:rsidP="00152F1F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firstLine="567"/>
        <w:rPr>
          <w:rStyle w:val="a4"/>
          <w:b/>
          <w:bCs/>
          <w:iCs/>
          <w:sz w:val="24"/>
          <w:szCs w:val="24"/>
        </w:rPr>
      </w:pPr>
      <w:r w:rsidRPr="00152F1F">
        <w:rPr>
          <w:rStyle w:val="a4"/>
          <w:b/>
          <w:bCs/>
          <w:iCs/>
          <w:sz w:val="24"/>
          <w:szCs w:val="24"/>
        </w:rPr>
        <w:t>Доклады:</w:t>
      </w:r>
    </w:p>
    <w:p w:rsidR="004A3DB2" w:rsidRDefault="004A3DB2" w:rsidP="001B30B1">
      <w:pPr>
        <w:pStyle w:val="a5"/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proofErr w:type="spellStart"/>
      <w:r w:rsidRPr="0087375F">
        <w:rPr>
          <w:rStyle w:val="a4"/>
          <w:bCs/>
          <w:i w:val="0"/>
          <w:iCs/>
          <w:sz w:val="24"/>
          <w:szCs w:val="24"/>
        </w:rPr>
        <w:t>Баштырева</w:t>
      </w:r>
      <w:proofErr w:type="spellEnd"/>
      <w:r>
        <w:rPr>
          <w:rStyle w:val="a4"/>
          <w:bCs/>
          <w:i w:val="0"/>
          <w:iCs/>
          <w:sz w:val="24"/>
          <w:szCs w:val="24"/>
        </w:rPr>
        <w:t xml:space="preserve"> А.А.</w:t>
      </w:r>
      <w:r w:rsidRPr="00152F1F">
        <w:rPr>
          <w:rStyle w:val="a4"/>
          <w:bCs/>
          <w:i w:val="0"/>
          <w:iCs/>
          <w:sz w:val="24"/>
          <w:szCs w:val="24"/>
        </w:rPr>
        <w:t xml:space="preserve"> </w:t>
      </w:r>
      <w:r>
        <w:rPr>
          <w:rStyle w:val="a4"/>
          <w:bCs/>
          <w:i w:val="0"/>
          <w:iCs/>
          <w:sz w:val="24"/>
          <w:szCs w:val="24"/>
        </w:rPr>
        <w:t>Влияние международных спортивных событий на образ власти России</w:t>
      </w:r>
      <w:r w:rsidRPr="004E4E58">
        <w:rPr>
          <w:rStyle w:val="a4"/>
          <w:bCs/>
          <w:i w:val="0"/>
          <w:iCs/>
          <w:sz w:val="24"/>
          <w:szCs w:val="24"/>
        </w:rPr>
        <w:t xml:space="preserve"> 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4A3DB2" w:rsidRDefault="004A3DB2" w:rsidP="001B30B1">
      <w:pPr>
        <w:pStyle w:val="a5"/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Белов М.С. Культура политического участия различных поколений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4A3DB2" w:rsidRDefault="004A3DB2" w:rsidP="001B30B1">
      <w:pPr>
        <w:pStyle w:val="a5"/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Волкова А.А. Стратегии политического поведения молодёжи </w:t>
      </w:r>
      <w:proofErr w:type="spellStart"/>
      <w:r>
        <w:rPr>
          <w:rStyle w:val="a4"/>
          <w:bCs/>
          <w:i w:val="0"/>
          <w:iCs/>
          <w:sz w:val="24"/>
          <w:szCs w:val="24"/>
        </w:rPr>
        <w:t>г</w:t>
      </w:r>
      <w:proofErr w:type="gramStart"/>
      <w:r>
        <w:rPr>
          <w:rStyle w:val="a4"/>
          <w:bCs/>
          <w:i w:val="0"/>
          <w:iCs/>
          <w:sz w:val="24"/>
          <w:szCs w:val="24"/>
        </w:rPr>
        <w:t>.Я</w:t>
      </w:r>
      <w:proofErr w:type="gramEnd"/>
      <w:r>
        <w:rPr>
          <w:rStyle w:val="a4"/>
          <w:bCs/>
          <w:i w:val="0"/>
          <w:iCs/>
          <w:sz w:val="24"/>
          <w:szCs w:val="24"/>
        </w:rPr>
        <w:t>рославля</w:t>
      </w:r>
      <w:proofErr w:type="spellEnd"/>
      <w:r>
        <w:rPr>
          <w:rStyle w:val="a4"/>
          <w:bCs/>
          <w:i w:val="0"/>
          <w:iCs/>
          <w:sz w:val="24"/>
          <w:szCs w:val="24"/>
        </w:rPr>
        <w:t xml:space="preserve">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4A3DB2" w:rsidRDefault="004A3DB2" w:rsidP="001B30B1">
      <w:pPr>
        <w:pStyle w:val="a5"/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proofErr w:type="spellStart"/>
      <w:r>
        <w:rPr>
          <w:rStyle w:val="a4"/>
          <w:bCs/>
          <w:i w:val="0"/>
          <w:iCs/>
          <w:sz w:val="24"/>
          <w:szCs w:val="24"/>
        </w:rPr>
        <w:t>Карулина</w:t>
      </w:r>
      <w:proofErr w:type="spellEnd"/>
      <w:r>
        <w:rPr>
          <w:rStyle w:val="a4"/>
          <w:bCs/>
          <w:i w:val="0"/>
          <w:iCs/>
          <w:sz w:val="24"/>
          <w:szCs w:val="24"/>
        </w:rPr>
        <w:t xml:space="preserve"> А.А. Участие в деятельности молодёжных политических организаций как фактор формирования политической грамотности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435785" w:rsidRDefault="00435785" w:rsidP="001B30B1">
      <w:pPr>
        <w:pStyle w:val="a5"/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Колесова С.И. Образ региональных и местных властей в восприятии жителей </w:t>
      </w:r>
      <w:proofErr w:type="spellStart"/>
      <w:r>
        <w:rPr>
          <w:rStyle w:val="a4"/>
          <w:bCs/>
          <w:i w:val="0"/>
          <w:iCs/>
          <w:sz w:val="24"/>
          <w:szCs w:val="24"/>
        </w:rPr>
        <w:t>г</w:t>
      </w:r>
      <w:proofErr w:type="gramStart"/>
      <w:r>
        <w:rPr>
          <w:rStyle w:val="a4"/>
          <w:bCs/>
          <w:i w:val="0"/>
          <w:iCs/>
          <w:sz w:val="24"/>
          <w:szCs w:val="24"/>
        </w:rPr>
        <w:t>.Я</w:t>
      </w:r>
      <w:proofErr w:type="gramEnd"/>
      <w:r>
        <w:rPr>
          <w:rStyle w:val="a4"/>
          <w:bCs/>
          <w:i w:val="0"/>
          <w:iCs/>
          <w:sz w:val="24"/>
          <w:szCs w:val="24"/>
        </w:rPr>
        <w:t>рославля</w:t>
      </w:r>
      <w:proofErr w:type="spellEnd"/>
      <w:r>
        <w:rPr>
          <w:rStyle w:val="a4"/>
          <w:bCs/>
          <w:i w:val="0"/>
          <w:iCs/>
          <w:sz w:val="24"/>
          <w:szCs w:val="24"/>
        </w:rPr>
        <w:t xml:space="preserve">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435785" w:rsidRDefault="00435785" w:rsidP="001B30B1">
      <w:pPr>
        <w:pStyle w:val="a5"/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Перфильева В.М. Образ женщины-политика в массовом сознании в условиях незавершённой гендерной революции в России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435785" w:rsidRDefault="00435785" w:rsidP="001B30B1">
      <w:pPr>
        <w:pStyle w:val="a5"/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Финансовое поведение разных поколений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435785" w:rsidRDefault="00435785" w:rsidP="001B30B1">
      <w:pPr>
        <w:pStyle w:val="a5"/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Смирнова А.А. </w:t>
      </w:r>
      <w:r w:rsidR="007D1E15">
        <w:rPr>
          <w:rStyle w:val="a4"/>
          <w:bCs/>
          <w:i w:val="0"/>
          <w:iCs/>
          <w:sz w:val="24"/>
          <w:szCs w:val="24"/>
        </w:rPr>
        <w:t xml:space="preserve">Жизненная позиция российской молодёжи (на примере Ярославской области) </w:t>
      </w:r>
      <w:r w:rsidR="007D1E15"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="007D1E15"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="007D1E15"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EA73F1" w:rsidRPr="00152F1F" w:rsidRDefault="00EA73F1" w:rsidP="00152F1F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firstLine="567"/>
        <w:rPr>
          <w:rStyle w:val="a4"/>
          <w:bCs/>
          <w:i w:val="0"/>
          <w:iCs/>
          <w:sz w:val="24"/>
          <w:szCs w:val="24"/>
        </w:rPr>
      </w:pPr>
    </w:p>
    <w:p w:rsidR="00435785" w:rsidRDefault="00D912D5" w:rsidP="00435785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jc w:val="center"/>
        <w:rPr>
          <w:rStyle w:val="a4"/>
          <w:b/>
          <w:bCs/>
          <w:i w:val="0"/>
          <w:iCs/>
          <w:sz w:val="24"/>
          <w:szCs w:val="24"/>
        </w:rPr>
      </w:pPr>
      <w:r w:rsidRPr="00152F1F">
        <w:rPr>
          <w:rStyle w:val="a4"/>
          <w:b/>
          <w:bCs/>
          <w:i w:val="0"/>
          <w:iCs/>
          <w:sz w:val="24"/>
          <w:szCs w:val="24"/>
        </w:rPr>
        <w:t>Секция: «</w:t>
      </w:r>
      <w:r w:rsidR="00435785" w:rsidRPr="00435785">
        <w:rPr>
          <w:rStyle w:val="a4"/>
          <w:b/>
          <w:bCs/>
          <w:i w:val="0"/>
          <w:iCs/>
          <w:sz w:val="24"/>
          <w:szCs w:val="24"/>
        </w:rPr>
        <w:t xml:space="preserve">Современная политическая система России: </w:t>
      </w:r>
    </w:p>
    <w:p w:rsidR="00D912D5" w:rsidRPr="00152F1F" w:rsidRDefault="00435785" w:rsidP="00435785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jc w:val="center"/>
        <w:rPr>
          <w:rStyle w:val="a4"/>
          <w:b/>
          <w:bCs/>
          <w:i w:val="0"/>
          <w:iCs/>
          <w:sz w:val="24"/>
          <w:szCs w:val="24"/>
        </w:rPr>
      </w:pPr>
      <w:r w:rsidRPr="00435785">
        <w:rPr>
          <w:rStyle w:val="a4"/>
          <w:b/>
          <w:bCs/>
          <w:i w:val="0"/>
          <w:iCs/>
          <w:sz w:val="24"/>
          <w:szCs w:val="24"/>
        </w:rPr>
        <w:t>тенденции и направления развития</w:t>
      </w:r>
      <w:r w:rsidR="00D912D5" w:rsidRPr="00152F1F">
        <w:rPr>
          <w:rStyle w:val="a4"/>
          <w:b/>
          <w:bCs/>
          <w:i w:val="0"/>
          <w:iCs/>
          <w:sz w:val="24"/>
          <w:szCs w:val="24"/>
        </w:rPr>
        <w:t>»</w:t>
      </w:r>
    </w:p>
    <w:p w:rsidR="00D912D5" w:rsidRPr="00152F1F" w:rsidRDefault="00D912D5" w:rsidP="0080175A">
      <w:pPr>
        <w:pStyle w:val="a5"/>
        <w:widowControl w:val="0"/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firstLine="567"/>
        <w:rPr>
          <w:rStyle w:val="a4"/>
          <w:b/>
          <w:bCs/>
          <w:iCs/>
          <w:sz w:val="24"/>
          <w:szCs w:val="24"/>
        </w:rPr>
      </w:pPr>
      <w:r w:rsidRPr="00152F1F">
        <w:rPr>
          <w:rStyle w:val="a4"/>
          <w:b/>
          <w:bCs/>
          <w:iCs/>
          <w:sz w:val="24"/>
          <w:szCs w:val="24"/>
        </w:rPr>
        <w:t>Доклады:</w:t>
      </w:r>
    </w:p>
    <w:p w:rsidR="0080175A" w:rsidRPr="0080175A" w:rsidRDefault="0080175A" w:rsidP="001C1A3B">
      <w:pPr>
        <w:pStyle w:val="a6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rPr>
          <w:rStyle w:val="a4"/>
          <w:rFonts w:eastAsia="Times New Roman"/>
          <w:bCs/>
          <w:i w:val="0"/>
          <w:iCs/>
          <w:color w:val="000000"/>
          <w:szCs w:val="24"/>
          <w:lang w:eastAsia="ru-RU"/>
        </w:rPr>
      </w:pPr>
      <w:proofErr w:type="spellStart"/>
      <w:r w:rsidRPr="0080175A">
        <w:rPr>
          <w:rStyle w:val="a4"/>
          <w:rFonts w:eastAsia="Times New Roman"/>
          <w:bCs/>
          <w:i w:val="0"/>
          <w:iCs/>
          <w:color w:val="000000"/>
          <w:szCs w:val="24"/>
          <w:lang w:eastAsia="ru-RU"/>
        </w:rPr>
        <w:t>Балинова</w:t>
      </w:r>
      <w:proofErr w:type="spellEnd"/>
      <w:r w:rsidRPr="0080175A">
        <w:rPr>
          <w:rStyle w:val="a4"/>
          <w:rFonts w:eastAsia="Times New Roman"/>
          <w:bCs/>
          <w:i w:val="0"/>
          <w:iCs/>
          <w:color w:val="000000"/>
          <w:szCs w:val="24"/>
          <w:lang w:eastAsia="ru-RU"/>
        </w:rPr>
        <w:t xml:space="preserve"> З.О. Стратегия избирательной кампании молодого кандидата в депутаты (Ярославль, </w:t>
      </w:r>
      <w:proofErr w:type="spellStart"/>
      <w:r w:rsidRPr="0080175A">
        <w:rPr>
          <w:rStyle w:val="a4"/>
          <w:rFonts w:eastAsia="Times New Roman"/>
          <w:bCs/>
          <w:i w:val="0"/>
          <w:iCs/>
          <w:color w:val="000000"/>
          <w:szCs w:val="24"/>
          <w:lang w:eastAsia="ru-RU"/>
        </w:rPr>
        <w:t>ЯрГУ</w:t>
      </w:r>
      <w:proofErr w:type="spellEnd"/>
      <w:r w:rsidRPr="0080175A">
        <w:rPr>
          <w:rStyle w:val="a4"/>
          <w:rFonts w:eastAsia="Times New Roman"/>
          <w:bCs/>
          <w:i w:val="0"/>
          <w:iCs/>
          <w:color w:val="000000"/>
          <w:szCs w:val="24"/>
          <w:lang w:eastAsia="ru-RU"/>
        </w:rPr>
        <w:t>).</w:t>
      </w:r>
    </w:p>
    <w:p w:rsidR="00E4482A" w:rsidRDefault="00E4482A" w:rsidP="001C1A3B">
      <w:pPr>
        <w:pStyle w:val="a5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proofErr w:type="spellStart"/>
      <w:r w:rsidRPr="00E4482A">
        <w:rPr>
          <w:rStyle w:val="a4"/>
          <w:bCs/>
          <w:i w:val="0"/>
          <w:iCs/>
          <w:sz w:val="24"/>
          <w:szCs w:val="24"/>
        </w:rPr>
        <w:t>Батыгина</w:t>
      </w:r>
      <w:proofErr w:type="spellEnd"/>
      <w:r w:rsidRPr="00E4482A">
        <w:rPr>
          <w:rStyle w:val="a4"/>
          <w:bCs/>
          <w:i w:val="0"/>
          <w:iCs/>
          <w:sz w:val="24"/>
          <w:szCs w:val="24"/>
        </w:rPr>
        <w:t xml:space="preserve"> В.А.</w:t>
      </w:r>
      <w:r>
        <w:rPr>
          <w:rStyle w:val="a4"/>
          <w:b/>
          <w:bCs/>
          <w:i w:val="0"/>
          <w:iCs/>
          <w:sz w:val="24"/>
          <w:szCs w:val="24"/>
        </w:rPr>
        <w:t xml:space="preserve"> </w:t>
      </w:r>
      <w:r w:rsidRPr="00E4482A">
        <w:rPr>
          <w:rStyle w:val="a4"/>
          <w:bCs/>
          <w:i w:val="0"/>
          <w:iCs/>
          <w:sz w:val="24"/>
          <w:szCs w:val="24"/>
        </w:rPr>
        <w:t>Политика государства по реализации защиты прав военнослужащих: региональный аспект</w:t>
      </w:r>
      <w:r>
        <w:rPr>
          <w:rStyle w:val="a4"/>
          <w:bCs/>
          <w:i w:val="0"/>
          <w:iCs/>
          <w:sz w:val="24"/>
          <w:szCs w:val="24"/>
        </w:rPr>
        <w:t xml:space="preserve">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E4482A" w:rsidRDefault="00E4482A" w:rsidP="001C1A3B">
      <w:pPr>
        <w:pStyle w:val="a5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 w:rsidRPr="00E4482A">
        <w:rPr>
          <w:rStyle w:val="a4"/>
          <w:bCs/>
          <w:i w:val="0"/>
          <w:iCs/>
          <w:sz w:val="24"/>
          <w:szCs w:val="24"/>
        </w:rPr>
        <w:t>Волкова О.И.</w:t>
      </w:r>
      <w:r w:rsidR="0080175A">
        <w:rPr>
          <w:rStyle w:val="a4"/>
          <w:bCs/>
          <w:i w:val="0"/>
          <w:iCs/>
          <w:sz w:val="24"/>
          <w:szCs w:val="24"/>
        </w:rPr>
        <w:t>,</w:t>
      </w:r>
      <w:r w:rsidR="0080175A" w:rsidRPr="0080175A">
        <w:t xml:space="preserve"> </w:t>
      </w:r>
      <w:proofErr w:type="spellStart"/>
      <w:r w:rsidR="0080175A" w:rsidRPr="0080175A">
        <w:rPr>
          <w:rStyle w:val="a4"/>
          <w:bCs/>
          <w:i w:val="0"/>
          <w:iCs/>
          <w:sz w:val="24"/>
          <w:szCs w:val="24"/>
        </w:rPr>
        <w:t>Штерле</w:t>
      </w:r>
      <w:proofErr w:type="spellEnd"/>
      <w:r w:rsidR="0080175A" w:rsidRPr="0080175A">
        <w:rPr>
          <w:rStyle w:val="a4"/>
          <w:bCs/>
          <w:i w:val="0"/>
          <w:iCs/>
          <w:sz w:val="24"/>
          <w:szCs w:val="24"/>
        </w:rPr>
        <w:t xml:space="preserve"> А</w:t>
      </w:r>
      <w:r w:rsidR="0080175A">
        <w:rPr>
          <w:rStyle w:val="a4"/>
          <w:bCs/>
          <w:i w:val="0"/>
          <w:iCs/>
          <w:sz w:val="24"/>
          <w:szCs w:val="24"/>
        </w:rPr>
        <w:t xml:space="preserve">.В. </w:t>
      </w:r>
      <w:r w:rsidRPr="00E4482A">
        <w:rPr>
          <w:rStyle w:val="a4"/>
          <w:bCs/>
          <w:i w:val="0"/>
          <w:iCs/>
          <w:sz w:val="24"/>
          <w:szCs w:val="24"/>
        </w:rPr>
        <w:t xml:space="preserve"> </w:t>
      </w:r>
      <w:r>
        <w:rPr>
          <w:rStyle w:val="a4"/>
          <w:bCs/>
          <w:i w:val="0"/>
          <w:iCs/>
          <w:sz w:val="24"/>
          <w:szCs w:val="24"/>
        </w:rPr>
        <w:t xml:space="preserve">Плебисцитарная демократия – основа российского политического режима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80175A" w:rsidRDefault="0080175A" w:rsidP="001C1A3B">
      <w:pPr>
        <w:pStyle w:val="a5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Матюшенко Д.В. </w:t>
      </w:r>
      <w:r w:rsidRPr="0080175A">
        <w:rPr>
          <w:rStyle w:val="a4"/>
          <w:bCs/>
          <w:i w:val="0"/>
          <w:iCs/>
          <w:sz w:val="24"/>
          <w:szCs w:val="24"/>
        </w:rPr>
        <w:t>Использование технологии политического популизма российскими политиками в публичных выступлениях</w:t>
      </w:r>
      <w:r>
        <w:rPr>
          <w:rStyle w:val="a4"/>
          <w:bCs/>
          <w:i w:val="0"/>
          <w:iCs/>
          <w:sz w:val="24"/>
          <w:szCs w:val="24"/>
        </w:rPr>
        <w:t xml:space="preserve">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E4482A" w:rsidRPr="00E4482A" w:rsidRDefault="00E4482A" w:rsidP="001C1A3B">
      <w:pPr>
        <w:pStyle w:val="a5"/>
        <w:widowControl w:val="0"/>
        <w:numPr>
          <w:ilvl w:val="0"/>
          <w:numId w:val="22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proofErr w:type="spellStart"/>
      <w:r>
        <w:rPr>
          <w:rStyle w:val="a4"/>
          <w:bCs/>
          <w:i w:val="0"/>
          <w:iCs/>
          <w:sz w:val="24"/>
          <w:szCs w:val="24"/>
        </w:rPr>
        <w:t>Чебарыков</w:t>
      </w:r>
      <w:proofErr w:type="spellEnd"/>
      <w:r>
        <w:rPr>
          <w:rStyle w:val="a4"/>
          <w:bCs/>
          <w:i w:val="0"/>
          <w:iCs/>
          <w:sz w:val="24"/>
          <w:szCs w:val="24"/>
        </w:rPr>
        <w:t xml:space="preserve"> В.В. Участие политических парий в выборах глав регионов Российской Федерации в 2019 году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E4482A" w:rsidRDefault="00E4482A" w:rsidP="00152F1F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firstLine="567"/>
        <w:rPr>
          <w:rStyle w:val="a4"/>
          <w:b/>
          <w:bCs/>
          <w:i w:val="0"/>
          <w:iCs/>
          <w:sz w:val="24"/>
          <w:szCs w:val="24"/>
        </w:rPr>
      </w:pPr>
    </w:p>
    <w:p w:rsidR="001C1A3B" w:rsidRPr="00152F1F" w:rsidRDefault="001C1A3B" w:rsidP="001C1A3B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jc w:val="center"/>
        <w:rPr>
          <w:rStyle w:val="a4"/>
          <w:b/>
          <w:bCs/>
          <w:i w:val="0"/>
          <w:iCs/>
          <w:sz w:val="24"/>
          <w:szCs w:val="24"/>
        </w:rPr>
      </w:pPr>
      <w:r>
        <w:rPr>
          <w:rStyle w:val="a4"/>
          <w:b/>
          <w:bCs/>
          <w:i w:val="0"/>
          <w:iCs/>
          <w:sz w:val="24"/>
          <w:szCs w:val="24"/>
        </w:rPr>
        <w:t>Секция: «</w:t>
      </w:r>
      <w:r w:rsidRPr="001C1A3B">
        <w:rPr>
          <w:rStyle w:val="a4"/>
          <w:b/>
          <w:bCs/>
          <w:i w:val="0"/>
          <w:iCs/>
          <w:sz w:val="24"/>
          <w:szCs w:val="24"/>
        </w:rPr>
        <w:t>Информационно-коммун</w:t>
      </w:r>
      <w:r>
        <w:rPr>
          <w:rStyle w:val="a4"/>
          <w:b/>
          <w:bCs/>
          <w:i w:val="0"/>
          <w:iCs/>
          <w:sz w:val="24"/>
          <w:szCs w:val="24"/>
        </w:rPr>
        <w:t>икативные технологии в политике»</w:t>
      </w:r>
    </w:p>
    <w:p w:rsidR="001C1A3B" w:rsidRDefault="001C1A3B" w:rsidP="001C1A3B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firstLine="567"/>
        <w:rPr>
          <w:rStyle w:val="a4"/>
          <w:b/>
          <w:bCs/>
          <w:iCs/>
          <w:sz w:val="24"/>
          <w:szCs w:val="24"/>
        </w:rPr>
      </w:pPr>
      <w:r w:rsidRPr="00152F1F">
        <w:rPr>
          <w:rStyle w:val="a4"/>
          <w:b/>
          <w:bCs/>
          <w:iCs/>
          <w:sz w:val="24"/>
          <w:szCs w:val="24"/>
        </w:rPr>
        <w:t>Доклады:</w:t>
      </w:r>
    </w:p>
    <w:p w:rsidR="001C1A3B" w:rsidRDefault="001C1A3B" w:rsidP="001C1A3B">
      <w:pPr>
        <w:pStyle w:val="a5"/>
        <w:widowControl w:val="0"/>
        <w:numPr>
          <w:ilvl w:val="0"/>
          <w:numId w:val="34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Воробьёва К.А. </w:t>
      </w:r>
      <w:proofErr w:type="gramStart"/>
      <w:r>
        <w:rPr>
          <w:rStyle w:val="a4"/>
          <w:bCs/>
          <w:i w:val="0"/>
          <w:iCs/>
          <w:sz w:val="24"/>
          <w:szCs w:val="24"/>
        </w:rPr>
        <w:t>Интернет-порталы</w:t>
      </w:r>
      <w:proofErr w:type="gramEnd"/>
      <w:r>
        <w:rPr>
          <w:rStyle w:val="a4"/>
          <w:bCs/>
          <w:i w:val="0"/>
          <w:iCs/>
          <w:sz w:val="24"/>
          <w:szCs w:val="24"/>
        </w:rPr>
        <w:t xml:space="preserve"> органов исполнительной власти субъектов Российской Федерации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1C1A3B" w:rsidRDefault="001C1A3B" w:rsidP="001C1A3B">
      <w:pPr>
        <w:pStyle w:val="a5"/>
        <w:widowControl w:val="0"/>
        <w:numPr>
          <w:ilvl w:val="0"/>
          <w:numId w:val="34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Голубева М.С. </w:t>
      </w:r>
      <w:r w:rsidRPr="0080175A">
        <w:rPr>
          <w:rStyle w:val="a4"/>
          <w:bCs/>
          <w:i w:val="0"/>
          <w:iCs/>
          <w:sz w:val="24"/>
          <w:szCs w:val="24"/>
        </w:rPr>
        <w:t>Защита интересов государства в информационном пространстве</w:t>
      </w:r>
      <w:r>
        <w:rPr>
          <w:rStyle w:val="a4"/>
          <w:bCs/>
          <w:i w:val="0"/>
          <w:iCs/>
          <w:sz w:val="24"/>
          <w:szCs w:val="24"/>
        </w:rPr>
        <w:t xml:space="preserve">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1C1A3B" w:rsidRDefault="001C1A3B" w:rsidP="001C1A3B">
      <w:pPr>
        <w:pStyle w:val="a5"/>
        <w:widowControl w:val="0"/>
        <w:numPr>
          <w:ilvl w:val="0"/>
          <w:numId w:val="34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Миронова С.В.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614B">
        <w:rPr>
          <w:rFonts w:ascii="Times New Roman" w:hAnsi="Times New Roman" w:cs="Times New Roman"/>
          <w:sz w:val="24"/>
          <w:szCs w:val="24"/>
        </w:rPr>
        <w:t>собенности онлайн-коммуникации в социальных сетях при реализации виртуального и реального протестов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1C1A3B" w:rsidRDefault="001C1A3B" w:rsidP="001C1A3B">
      <w:pPr>
        <w:pStyle w:val="a5"/>
        <w:widowControl w:val="0"/>
        <w:numPr>
          <w:ilvl w:val="0"/>
          <w:numId w:val="34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Прусов Д.А. Роль интернета в развитии некоммерческого сектора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1C1A3B" w:rsidRDefault="001C1A3B" w:rsidP="001C1A3B">
      <w:pPr>
        <w:pStyle w:val="a5"/>
        <w:widowControl w:val="0"/>
        <w:numPr>
          <w:ilvl w:val="0"/>
          <w:numId w:val="34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Тихонова А.В. </w:t>
      </w:r>
      <w:r w:rsidRPr="001C1A3B">
        <w:rPr>
          <w:rStyle w:val="a4"/>
          <w:bCs/>
          <w:i w:val="0"/>
          <w:iCs/>
          <w:sz w:val="24"/>
          <w:szCs w:val="24"/>
        </w:rPr>
        <w:t>Мониторинг социальных сетей как современный инструмент работы с обращениями граждан</w:t>
      </w:r>
      <w:r>
        <w:rPr>
          <w:rStyle w:val="a4"/>
          <w:bCs/>
          <w:i w:val="0"/>
          <w:iCs/>
          <w:sz w:val="24"/>
          <w:szCs w:val="24"/>
        </w:rPr>
        <w:t xml:space="preserve">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1C1A3B" w:rsidRDefault="001C1A3B" w:rsidP="00F27215">
      <w:pPr>
        <w:spacing w:line="240" w:lineRule="auto"/>
        <w:ind w:firstLine="567"/>
        <w:jc w:val="center"/>
        <w:rPr>
          <w:rStyle w:val="a4"/>
          <w:b/>
          <w:bCs/>
          <w:i w:val="0"/>
          <w:iCs/>
          <w:szCs w:val="24"/>
        </w:rPr>
      </w:pPr>
    </w:p>
    <w:p w:rsidR="00F27215" w:rsidRDefault="00E45D88" w:rsidP="00F27215">
      <w:pPr>
        <w:spacing w:line="240" w:lineRule="auto"/>
        <w:ind w:firstLine="567"/>
        <w:jc w:val="center"/>
        <w:rPr>
          <w:rStyle w:val="a4"/>
          <w:b/>
          <w:bCs/>
          <w:i w:val="0"/>
          <w:iCs/>
          <w:szCs w:val="24"/>
        </w:rPr>
      </w:pPr>
      <w:r w:rsidRPr="00152F1F">
        <w:rPr>
          <w:rStyle w:val="a4"/>
          <w:b/>
          <w:bCs/>
          <w:i w:val="0"/>
          <w:iCs/>
          <w:szCs w:val="24"/>
        </w:rPr>
        <w:t xml:space="preserve">Секция: </w:t>
      </w:r>
      <w:r w:rsidR="00F27215">
        <w:rPr>
          <w:rStyle w:val="a4"/>
          <w:b/>
          <w:bCs/>
          <w:i w:val="0"/>
          <w:iCs/>
          <w:szCs w:val="24"/>
        </w:rPr>
        <w:t>«</w:t>
      </w:r>
      <w:r w:rsidR="00F27215" w:rsidRPr="0087375F">
        <w:rPr>
          <w:rStyle w:val="a4"/>
          <w:b/>
          <w:bCs/>
          <w:i w:val="0"/>
          <w:iCs/>
          <w:szCs w:val="24"/>
        </w:rPr>
        <w:t>Современная социальная работа:</w:t>
      </w:r>
    </w:p>
    <w:p w:rsidR="00F27215" w:rsidRDefault="00F27215" w:rsidP="00F27215">
      <w:pPr>
        <w:spacing w:line="240" w:lineRule="auto"/>
        <w:ind w:firstLine="567"/>
        <w:jc w:val="center"/>
        <w:rPr>
          <w:rStyle w:val="a4"/>
          <w:b/>
          <w:bCs/>
          <w:i w:val="0"/>
          <w:iCs/>
          <w:szCs w:val="24"/>
        </w:rPr>
      </w:pPr>
      <w:r w:rsidRPr="0087375F">
        <w:rPr>
          <w:rStyle w:val="a4"/>
          <w:b/>
          <w:bCs/>
          <w:i w:val="0"/>
          <w:iCs/>
          <w:szCs w:val="24"/>
        </w:rPr>
        <w:t>тех</w:t>
      </w:r>
      <w:r>
        <w:rPr>
          <w:rStyle w:val="a4"/>
          <w:b/>
          <w:bCs/>
          <w:i w:val="0"/>
          <w:iCs/>
          <w:szCs w:val="24"/>
        </w:rPr>
        <w:t>нологии, проблемы и перспективы»</w:t>
      </w:r>
    </w:p>
    <w:p w:rsidR="007B118F" w:rsidRDefault="007B118F" w:rsidP="00152F1F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firstLine="567"/>
        <w:rPr>
          <w:rStyle w:val="a4"/>
          <w:b/>
          <w:bCs/>
          <w:iCs/>
          <w:sz w:val="24"/>
          <w:szCs w:val="24"/>
        </w:rPr>
      </w:pPr>
      <w:r w:rsidRPr="00152F1F">
        <w:rPr>
          <w:rStyle w:val="a4"/>
          <w:b/>
          <w:bCs/>
          <w:iCs/>
          <w:sz w:val="24"/>
          <w:szCs w:val="24"/>
        </w:rPr>
        <w:t>Доклады:</w:t>
      </w:r>
    </w:p>
    <w:p w:rsidR="00E4482A" w:rsidRDefault="00E4482A" w:rsidP="00F27215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proofErr w:type="spellStart"/>
      <w:r>
        <w:rPr>
          <w:rStyle w:val="a4"/>
          <w:bCs/>
          <w:i w:val="0"/>
          <w:iCs/>
          <w:sz w:val="24"/>
          <w:szCs w:val="24"/>
        </w:rPr>
        <w:t>Галамага</w:t>
      </w:r>
      <w:proofErr w:type="spellEnd"/>
      <w:r>
        <w:rPr>
          <w:rStyle w:val="a4"/>
          <w:bCs/>
          <w:i w:val="0"/>
          <w:iCs/>
          <w:sz w:val="24"/>
          <w:szCs w:val="24"/>
        </w:rPr>
        <w:t xml:space="preserve"> П.И. Зависимость молодёжи от интернета как социальная проблема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DD5C46" w:rsidRDefault="005E1253" w:rsidP="00F27215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Корякина А.А. </w:t>
      </w:r>
      <w:r w:rsidRPr="005E1253">
        <w:rPr>
          <w:rStyle w:val="a4"/>
          <w:bCs/>
          <w:i w:val="0"/>
          <w:iCs/>
          <w:sz w:val="24"/>
          <w:szCs w:val="24"/>
        </w:rPr>
        <w:t>Многодетная семья как объект социальной работы: сущность и проблемы</w:t>
      </w:r>
      <w:r>
        <w:rPr>
          <w:rStyle w:val="a4"/>
          <w:bCs/>
          <w:i w:val="0"/>
          <w:iCs/>
          <w:sz w:val="24"/>
          <w:szCs w:val="24"/>
        </w:rPr>
        <w:t xml:space="preserve">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5E1253" w:rsidRDefault="005E1253" w:rsidP="00F27215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proofErr w:type="spellStart"/>
      <w:r>
        <w:rPr>
          <w:rStyle w:val="a4"/>
          <w:bCs/>
          <w:i w:val="0"/>
          <w:iCs/>
          <w:sz w:val="24"/>
          <w:szCs w:val="24"/>
        </w:rPr>
        <w:t>Мужикова</w:t>
      </w:r>
      <w:proofErr w:type="spellEnd"/>
      <w:r>
        <w:rPr>
          <w:rStyle w:val="a4"/>
          <w:bCs/>
          <w:i w:val="0"/>
          <w:iCs/>
          <w:sz w:val="24"/>
          <w:szCs w:val="24"/>
        </w:rPr>
        <w:t xml:space="preserve"> В.А. Социальное сиротство как проблема современного российского общества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5E1253" w:rsidRDefault="005E1253" w:rsidP="00F27215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Румянцев П.А. Проблема инклюзивного образования слабовидящих людей в высших </w:t>
      </w:r>
      <w:r>
        <w:rPr>
          <w:rStyle w:val="a4"/>
          <w:bCs/>
          <w:i w:val="0"/>
          <w:iCs/>
          <w:sz w:val="24"/>
          <w:szCs w:val="24"/>
        </w:rPr>
        <w:lastRenderedPageBreak/>
        <w:t xml:space="preserve">учебных заведениях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5E1253" w:rsidRDefault="005E1253" w:rsidP="00F27215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Савельева Э.Л. Многодетные семьи: современное состояние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F27215" w:rsidRDefault="00F27215" w:rsidP="00F27215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proofErr w:type="spellStart"/>
      <w:r w:rsidRPr="00F27215">
        <w:rPr>
          <w:rStyle w:val="a4"/>
          <w:bCs/>
          <w:i w:val="0"/>
          <w:iCs/>
          <w:sz w:val="24"/>
          <w:szCs w:val="24"/>
        </w:rPr>
        <w:t>Федеряева</w:t>
      </w:r>
      <w:proofErr w:type="spellEnd"/>
      <w:r w:rsidRPr="00F27215">
        <w:rPr>
          <w:rStyle w:val="a4"/>
          <w:bCs/>
          <w:i w:val="0"/>
          <w:iCs/>
          <w:sz w:val="24"/>
          <w:szCs w:val="24"/>
        </w:rPr>
        <w:t xml:space="preserve"> Ю.Е.</w:t>
      </w:r>
      <w:r>
        <w:rPr>
          <w:rStyle w:val="a4"/>
          <w:bCs/>
          <w:i w:val="0"/>
          <w:iCs/>
          <w:sz w:val="24"/>
          <w:szCs w:val="24"/>
        </w:rPr>
        <w:t xml:space="preserve"> </w:t>
      </w:r>
      <w:r w:rsidRPr="00F27215">
        <w:rPr>
          <w:rStyle w:val="a4"/>
          <w:bCs/>
          <w:i w:val="0"/>
          <w:iCs/>
          <w:sz w:val="24"/>
          <w:szCs w:val="24"/>
        </w:rPr>
        <w:t>Организация социальной работы с детьми – жертвами семейного насилия</w:t>
      </w:r>
      <w:r>
        <w:rPr>
          <w:rStyle w:val="a4"/>
          <w:bCs/>
          <w:i w:val="0"/>
          <w:iCs/>
          <w:sz w:val="24"/>
          <w:szCs w:val="24"/>
        </w:rPr>
        <w:t xml:space="preserve">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F27215" w:rsidRDefault="00F27215" w:rsidP="00F27215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Цаплина Н.А. Молодая семья в современной России: проблемы и тенденции развития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F27215" w:rsidRDefault="00F27215" w:rsidP="00F27215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Чистова Д.Г. </w:t>
      </w:r>
      <w:r w:rsidRPr="00F27215">
        <w:rPr>
          <w:rStyle w:val="a4"/>
          <w:bCs/>
          <w:i w:val="0"/>
          <w:iCs/>
          <w:sz w:val="24"/>
          <w:szCs w:val="24"/>
        </w:rPr>
        <w:t>Одинокие пожилые люди как объект социальной работы</w:t>
      </w:r>
      <w:r>
        <w:rPr>
          <w:rStyle w:val="a4"/>
          <w:bCs/>
          <w:i w:val="0"/>
          <w:iCs/>
          <w:sz w:val="24"/>
          <w:szCs w:val="24"/>
        </w:rPr>
        <w:t xml:space="preserve">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5E1253" w:rsidRPr="00E4482A" w:rsidRDefault="005E1253" w:rsidP="00152F1F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firstLine="567"/>
        <w:rPr>
          <w:rStyle w:val="a4"/>
          <w:bCs/>
          <w:i w:val="0"/>
          <w:iCs/>
          <w:sz w:val="24"/>
          <w:szCs w:val="24"/>
        </w:rPr>
      </w:pPr>
    </w:p>
    <w:p w:rsidR="00E45D88" w:rsidRPr="00152F1F" w:rsidRDefault="00E45D88" w:rsidP="00152F1F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firstLine="567"/>
        <w:jc w:val="center"/>
        <w:rPr>
          <w:rStyle w:val="a4"/>
          <w:bCs/>
          <w:i w:val="0"/>
          <w:iCs/>
          <w:sz w:val="24"/>
          <w:szCs w:val="24"/>
        </w:rPr>
      </w:pPr>
      <w:r w:rsidRPr="00152F1F">
        <w:rPr>
          <w:rStyle w:val="a4"/>
          <w:b/>
          <w:bCs/>
          <w:i w:val="0"/>
          <w:iCs/>
          <w:sz w:val="24"/>
          <w:szCs w:val="24"/>
        </w:rPr>
        <w:t>Секция: «Социология молодёжи и молодёжная политика»</w:t>
      </w:r>
    </w:p>
    <w:p w:rsidR="007B118F" w:rsidRDefault="007B118F" w:rsidP="000524A1">
      <w:pPr>
        <w:pStyle w:val="a5"/>
        <w:widowControl w:val="0"/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firstLine="567"/>
        <w:rPr>
          <w:rStyle w:val="a4"/>
          <w:b/>
          <w:bCs/>
          <w:iCs/>
          <w:sz w:val="24"/>
          <w:szCs w:val="24"/>
        </w:rPr>
      </w:pPr>
      <w:r w:rsidRPr="00152F1F">
        <w:rPr>
          <w:rStyle w:val="a4"/>
          <w:b/>
          <w:bCs/>
          <w:iCs/>
          <w:sz w:val="24"/>
          <w:szCs w:val="24"/>
        </w:rPr>
        <w:t>Доклады:</w:t>
      </w:r>
    </w:p>
    <w:p w:rsidR="00030E24" w:rsidRDefault="00030E24" w:rsidP="000524A1">
      <w:pPr>
        <w:pStyle w:val="a5"/>
        <w:widowControl w:val="0"/>
        <w:numPr>
          <w:ilvl w:val="0"/>
          <w:numId w:val="3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 w:rsidRPr="00030E24">
        <w:rPr>
          <w:rStyle w:val="a4"/>
          <w:bCs/>
          <w:i w:val="0"/>
          <w:iCs/>
          <w:sz w:val="24"/>
          <w:szCs w:val="24"/>
        </w:rPr>
        <w:t>Багрова Л.А.</w:t>
      </w:r>
      <w:r>
        <w:rPr>
          <w:rStyle w:val="a4"/>
          <w:bCs/>
          <w:i w:val="0"/>
          <w:iCs/>
          <w:sz w:val="24"/>
          <w:szCs w:val="24"/>
        </w:rPr>
        <w:t xml:space="preserve"> Мотивация трудоустройства по специальности выпускников вузов и </w:t>
      </w:r>
      <w:proofErr w:type="spellStart"/>
      <w:r>
        <w:rPr>
          <w:rStyle w:val="a4"/>
          <w:bCs/>
          <w:i w:val="0"/>
          <w:iCs/>
          <w:sz w:val="24"/>
          <w:szCs w:val="24"/>
        </w:rPr>
        <w:t>сузов</w:t>
      </w:r>
      <w:proofErr w:type="spellEnd"/>
      <w:r>
        <w:rPr>
          <w:rStyle w:val="a4"/>
          <w:bCs/>
          <w:i w:val="0"/>
          <w:iCs/>
          <w:sz w:val="24"/>
          <w:szCs w:val="24"/>
        </w:rPr>
        <w:t xml:space="preserve">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  <w:r>
        <w:rPr>
          <w:rStyle w:val="a4"/>
          <w:bCs/>
          <w:i w:val="0"/>
          <w:iCs/>
          <w:sz w:val="24"/>
          <w:szCs w:val="24"/>
        </w:rPr>
        <w:t xml:space="preserve"> </w:t>
      </w:r>
    </w:p>
    <w:p w:rsidR="00030E24" w:rsidRDefault="00030E24" w:rsidP="000524A1">
      <w:pPr>
        <w:pStyle w:val="a5"/>
        <w:widowControl w:val="0"/>
        <w:numPr>
          <w:ilvl w:val="0"/>
          <w:numId w:val="3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Боброва А.А. </w:t>
      </w:r>
      <w:r w:rsidRPr="00030E24">
        <w:rPr>
          <w:rStyle w:val="a4"/>
          <w:bCs/>
          <w:i w:val="0"/>
          <w:iCs/>
          <w:sz w:val="24"/>
          <w:szCs w:val="24"/>
        </w:rPr>
        <w:t xml:space="preserve">Учиться нельзя, работать: отношение работодателя и молодых аспирантов к получению ученой степени (на примере аспирантов </w:t>
      </w:r>
      <w:proofErr w:type="spellStart"/>
      <w:r w:rsidRPr="00030E24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030E24">
        <w:rPr>
          <w:rStyle w:val="a4"/>
          <w:bCs/>
          <w:i w:val="0"/>
          <w:iCs/>
          <w:sz w:val="24"/>
          <w:szCs w:val="24"/>
        </w:rPr>
        <w:t xml:space="preserve"> им. П.Г. Демидова)</w:t>
      </w:r>
      <w:r>
        <w:rPr>
          <w:rStyle w:val="a4"/>
          <w:bCs/>
          <w:i w:val="0"/>
          <w:iCs/>
          <w:sz w:val="24"/>
          <w:szCs w:val="24"/>
        </w:rPr>
        <w:t xml:space="preserve">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D4240D" w:rsidRDefault="00D4240D" w:rsidP="000524A1">
      <w:pPr>
        <w:pStyle w:val="a5"/>
        <w:widowControl w:val="0"/>
        <w:numPr>
          <w:ilvl w:val="0"/>
          <w:numId w:val="3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 w:rsidRPr="00D4240D">
        <w:rPr>
          <w:rStyle w:val="a4"/>
          <w:bCs/>
          <w:i w:val="0"/>
          <w:iCs/>
          <w:sz w:val="24"/>
          <w:szCs w:val="24"/>
        </w:rPr>
        <w:t>Девочкина А.С.</w:t>
      </w:r>
      <w:r>
        <w:rPr>
          <w:rStyle w:val="a4"/>
          <w:bCs/>
          <w:i w:val="0"/>
          <w:iCs/>
          <w:sz w:val="24"/>
          <w:szCs w:val="24"/>
        </w:rPr>
        <w:t xml:space="preserve"> Проблемы трудоустройства молодёжи в Ярославской области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  <w:r>
        <w:rPr>
          <w:rStyle w:val="a4"/>
          <w:bCs/>
          <w:i w:val="0"/>
          <w:iCs/>
          <w:sz w:val="24"/>
          <w:szCs w:val="24"/>
        </w:rPr>
        <w:t xml:space="preserve"> </w:t>
      </w:r>
    </w:p>
    <w:p w:rsidR="00030E24" w:rsidRDefault="00030E24" w:rsidP="000524A1">
      <w:pPr>
        <w:pStyle w:val="a5"/>
        <w:widowControl w:val="0"/>
        <w:numPr>
          <w:ilvl w:val="0"/>
          <w:numId w:val="3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 w:rsidRPr="00030E24">
        <w:rPr>
          <w:rStyle w:val="a4"/>
          <w:bCs/>
          <w:i w:val="0"/>
          <w:iCs/>
          <w:sz w:val="24"/>
          <w:szCs w:val="24"/>
        </w:rPr>
        <w:t>Евстафьева К.С.</w:t>
      </w:r>
      <w:r>
        <w:rPr>
          <w:rStyle w:val="a4"/>
          <w:bCs/>
          <w:i w:val="0"/>
          <w:iCs/>
          <w:sz w:val="24"/>
          <w:szCs w:val="24"/>
        </w:rPr>
        <w:t xml:space="preserve"> Современное искусство: </w:t>
      </w:r>
      <w:r w:rsidR="00D4240D">
        <w:rPr>
          <w:rStyle w:val="a4"/>
          <w:bCs/>
          <w:i w:val="0"/>
          <w:iCs/>
          <w:sz w:val="24"/>
          <w:szCs w:val="24"/>
        </w:rPr>
        <w:t xml:space="preserve">характер предпочтений и возможности реализации в молодёжной среде </w:t>
      </w:r>
      <w:r w:rsidR="00D4240D"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="00D4240D"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="00D4240D"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BA06AE" w:rsidRDefault="00BA06AE" w:rsidP="000524A1">
      <w:pPr>
        <w:pStyle w:val="a5"/>
        <w:widowControl w:val="0"/>
        <w:numPr>
          <w:ilvl w:val="0"/>
          <w:numId w:val="3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proofErr w:type="spellStart"/>
      <w:r>
        <w:rPr>
          <w:rStyle w:val="a4"/>
          <w:bCs/>
          <w:i w:val="0"/>
          <w:iCs/>
          <w:sz w:val="24"/>
          <w:szCs w:val="24"/>
        </w:rPr>
        <w:t>Емелина</w:t>
      </w:r>
      <w:proofErr w:type="spellEnd"/>
      <w:r>
        <w:rPr>
          <w:rStyle w:val="a4"/>
          <w:bCs/>
          <w:i w:val="0"/>
          <w:iCs/>
          <w:sz w:val="24"/>
          <w:szCs w:val="24"/>
        </w:rPr>
        <w:t xml:space="preserve"> Т.Е. Проблема развития спорта среди сельской молодёжи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D4240D" w:rsidRDefault="00D4240D" w:rsidP="00BA06AE">
      <w:pPr>
        <w:pStyle w:val="a5"/>
        <w:widowControl w:val="0"/>
        <w:numPr>
          <w:ilvl w:val="0"/>
          <w:numId w:val="3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 w:rsidRPr="00D4240D">
        <w:rPr>
          <w:rStyle w:val="a4"/>
          <w:bCs/>
          <w:i w:val="0"/>
          <w:iCs/>
          <w:sz w:val="24"/>
          <w:szCs w:val="24"/>
        </w:rPr>
        <w:t>Кабанова Ю.Д.</w:t>
      </w:r>
      <w:r>
        <w:rPr>
          <w:rStyle w:val="a4"/>
          <w:bCs/>
          <w:i w:val="0"/>
          <w:iCs/>
          <w:sz w:val="24"/>
          <w:szCs w:val="24"/>
        </w:rPr>
        <w:t xml:space="preserve"> Особенности установок на репродуктивное здоровье и планирование семьи в представлениях учащейся молодёжи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BA06AE" w:rsidRDefault="00BA06AE" w:rsidP="00BA06AE">
      <w:pPr>
        <w:pStyle w:val="a5"/>
        <w:widowControl w:val="0"/>
        <w:numPr>
          <w:ilvl w:val="0"/>
          <w:numId w:val="3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Крепов И.А. </w:t>
      </w:r>
      <w:r w:rsidRPr="00BA06AE">
        <w:rPr>
          <w:rStyle w:val="a4"/>
          <w:bCs/>
          <w:i w:val="0"/>
          <w:iCs/>
          <w:sz w:val="24"/>
          <w:szCs w:val="24"/>
        </w:rPr>
        <w:t>Российское Движение Школьников и Школьное Ученическое Самоуправление -  механизмы построения системной работы со школьными активами и реализации потенциала школьников</w:t>
      </w:r>
      <w:r>
        <w:rPr>
          <w:rStyle w:val="a4"/>
          <w:bCs/>
          <w:i w:val="0"/>
          <w:iCs/>
          <w:sz w:val="24"/>
          <w:szCs w:val="24"/>
        </w:rPr>
        <w:t xml:space="preserve">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D4240D" w:rsidRDefault="00D4240D" w:rsidP="00BA06AE">
      <w:pPr>
        <w:pStyle w:val="a5"/>
        <w:widowControl w:val="0"/>
        <w:numPr>
          <w:ilvl w:val="0"/>
          <w:numId w:val="3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proofErr w:type="spellStart"/>
      <w:r>
        <w:rPr>
          <w:rStyle w:val="a4"/>
          <w:bCs/>
          <w:i w:val="0"/>
          <w:iCs/>
          <w:sz w:val="24"/>
          <w:szCs w:val="24"/>
        </w:rPr>
        <w:t>Мазалева</w:t>
      </w:r>
      <w:proofErr w:type="spellEnd"/>
      <w:r>
        <w:rPr>
          <w:rStyle w:val="a4"/>
          <w:bCs/>
          <w:i w:val="0"/>
          <w:iCs/>
          <w:sz w:val="24"/>
          <w:szCs w:val="24"/>
        </w:rPr>
        <w:t xml:space="preserve"> М.С. Развитие молодёжного предпринимательства: региональный опыт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D4240D" w:rsidRDefault="00D4240D" w:rsidP="000524A1">
      <w:pPr>
        <w:pStyle w:val="a5"/>
        <w:widowControl w:val="0"/>
        <w:numPr>
          <w:ilvl w:val="0"/>
          <w:numId w:val="3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Чистякова Д.В. Проблемы людей с ограниченными возможностями здоровья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D4240D" w:rsidRDefault="000524A1" w:rsidP="00BA06AE">
      <w:pPr>
        <w:pStyle w:val="a5"/>
        <w:widowControl w:val="0"/>
        <w:numPr>
          <w:ilvl w:val="0"/>
          <w:numId w:val="3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 w:rsidRPr="000524A1">
        <w:rPr>
          <w:rStyle w:val="a4"/>
          <w:bCs/>
          <w:i w:val="0"/>
          <w:iCs/>
          <w:sz w:val="24"/>
          <w:szCs w:val="24"/>
        </w:rPr>
        <w:t>Широкова М.С.</w:t>
      </w:r>
      <w:r>
        <w:rPr>
          <w:rStyle w:val="a4"/>
          <w:bCs/>
          <w:i w:val="0"/>
          <w:iCs/>
          <w:sz w:val="24"/>
          <w:szCs w:val="24"/>
        </w:rPr>
        <w:t xml:space="preserve"> Ведущие мотивы карьерного самоопределения студентов </w:t>
      </w:r>
      <w:proofErr w:type="spellStart"/>
      <w:r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>
        <w:rPr>
          <w:rStyle w:val="a4"/>
          <w:bCs/>
          <w:i w:val="0"/>
          <w:iCs/>
          <w:sz w:val="24"/>
          <w:szCs w:val="24"/>
        </w:rPr>
        <w:t xml:space="preserve">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BA06AE" w:rsidRPr="00030E24" w:rsidRDefault="00BA06AE" w:rsidP="00BA06AE">
      <w:pPr>
        <w:pStyle w:val="a5"/>
        <w:widowControl w:val="0"/>
        <w:numPr>
          <w:ilvl w:val="0"/>
          <w:numId w:val="33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Шустрова Е.С. </w:t>
      </w:r>
      <w:r w:rsidRPr="00BA06AE">
        <w:rPr>
          <w:rStyle w:val="a4"/>
          <w:bCs/>
          <w:i w:val="0"/>
          <w:iCs/>
          <w:sz w:val="24"/>
          <w:szCs w:val="24"/>
        </w:rPr>
        <w:t>Стратегии трудового поведения молодежи в условиях реформирования пенсионной системы</w:t>
      </w:r>
      <w:r>
        <w:rPr>
          <w:rStyle w:val="a4"/>
          <w:bCs/>
          <w:i w:val="0"/>
          <w:iCs/>
          <w:sz w:val="24"/>
          <w:szCs w:val="24"/>
        </w:rPr>
        <w:t xml:space="preserve">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E45D88" w:rsidRPr="00152F1F" w:rsidRDefault="00E45D88" w:rsidP="00152F1F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firstLine="567"/>
        <w:rPr>
          <w:rStyle w:val="a4"/>
          <w:bCs/>
          <w:i w:val="0"/>
          <w:iCs/>
          <w:sz w:val="24"/>
          <w:szCs w:val="24"/>
        </w:rPr>
      </w:pPr>
    </w:p>
    <w:p w:rsidR="00435785" w:rsidRDefault="00435785" w:rsidP="00435785">
      <w:pPr>
        <w:spacing w:line="240" w:lineRule="auto"/>
        <w:ind w:firstLine="567"/>
        <w:jc w:val="center"/>
        <w:rPr>
          <w:rStyle w:val="a4"/>
          <w:b/>
          <w:bCs/>
          <w:i w:val="0"/>
          <w:iCs/>
          <w:szCs w:val="24"/>
        </w:rPr>
      </w:pPr>
      <w:r>
        <w:rPr>
          <w:rStyle w:val="a4"/>
          <w:b/>
          <w:bCs/>
          <w:i w:val="0"/>
          <w:iCs/>
          <w:szCs w:val="24"/>
        </w:rPr>
        <w:t>Секция: «</w:t>
      </w:r>
      <w:r w:rsidRPr="00435785">
        <w:rPr>
          <w:rStyle w:val="a4"/>
          <w:b/>
          <w:bCs/>
          <w:i w:val="0"/>
          <w:iCs/>
          <w:szCs w:val="24"/>
        </w:rPr>
        <w:t>Социальные проблемы национальной безопасности и социальной практики в сфере профилактики идеологии экстремизма</w:t>
      </w:r>
      <w:r>
        <w:rPr>
          <w:rStyle w:val="a4"/>
          <w:b/>
          <w:bCs/>
          <w:i w:val="0"/>
          <w:iCs/>
          <w:szCs w:val="24"/>
        </w:rPr>
        <w:t>, ксенофобии в молодёжной среде»</w:t>
      </w:r>
    </w:p>
    <w:p w:rsidR="00435785" w:rsidRDefault="00435785" w:rsidP="00F27215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firstLine="567"/>
        <w:rPr>
          <w:rStyle w:val="a4"/>
          <w:b/>
          <w:bCs/>
          <w:iCs/>
          <w:sz w:val="24"/>
          <w:szCs w:val="24"/>
        </w:rPr>
      </w:pPr>
      <w:r w:rsidRPr="00152F1F">
        <w:rPr>
          <w:rStyle w:val="a4"/>
          <w:b/>
          <w:bCs/>
          <w:iCs/>
          <w:sz w:val="24"/>
          <w:szCs w:val="24"/>
        </w:rPr>
        <w:t>Доклады:</w:t>
      </w:r>
    </w:p>
    <w:p w:rsidR="007D1E15" w:rsidRDefault="007D1E15" w:rsidP="00030E24">
      <w:pPr>
        <w:pStyle w:val="a5"/>
        <w:widowControl w:val="0"/>
        <w:numPr>
          <w:ilvl w:val="0"/>
          <w:numId w:val="32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proofErr w:type="spellStart"/>
      <w:r>
        <w:rPr>
          <w:rStyle w:val="a4"/>
          <w:bCs/>
          <w:i w:val="0"/>
          <w:iCs/>
          <w:sz w:val="24"/>
          <w:szCs w:val="24"/>
        </w:rPr>
        <w:t>Бабаджанян</w:t>
      </w:r>
      <w:proofErr w:type="spellEnd"/>
      <w:r>
        <w:rPr>
          <w:rStyle w:val="a4"/>
          <w:bCs/>
          <w:i w:val="0"/>
          <w:iCs/>
          <w:sz w:val="24"/>
          <w:szCs w:val="24"/>
        </w:rPr>
        <w:t xml:space="preserve"> П.А. </w:t>
      </w:r>
      <w:r w:rsidRPr="004A3DB2">
        <w:rPr>
          <w:rStyle w:val="a4"/>
          <w:bCs/>
          <w:i w:val="0"/>
          <w:iCs/>
          <w:sz w:val="24"/>
          <w:szCs w:val="24"/>
        </w:rPr>
        <w:t>Межэтнические отношения в студенческой среде г. Ярославля</w:t>
      </w:r>
      <w:r>
        <w:rPr>
          <w:rStyle w:val="a4"/>
          <w:bCs/>
          <w:i w:val="0"/>
          <w:iCs/>
          <w:sz w:val="24"/>
          <w:szCs w:val="24"/>
        </w:rPr>
        <w:t xml:space="preserve">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7D1E15" w:rsidRDefault="007D1E15" w:rsidP="00030E24">
      <w:pPr>
        <w:pStyle w:val="a5"/>
        <w:widowControl w:val="0"/>
        <w:numPr>
          <w:ilvl w:val="0"/>
          <w:numId w:val="32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proofErr w:type="spellStart"/>
      <w:r>
        <w:rPr>
          <w:rStyle w:val="a4"/>
          <w:bCs/>
          <w:i w:val="0"/>
          <w:iCs/>
          <w:sz w:val="24"/>
          <w:szCs w:val="24"/>
        </w:rPr>
        <w:t>Жешко</w:t>
      </w:r>
      <w:proofErr w:type="spellEnd"/>
      <w:r>
        <w:rPr>
          <w:rStyle w:val="a4"/>
          <w:bCs/>
          <w:i w:val="0"/>
          <w:iCs/>
          <w:sz w:val="24"/>
          <w:szCs w:val="24"/>
        </w:rPr>
        <w:t xml:space="preserve"> О.Н. Религиозность как фактор политической активности граждан </w:t>
      </w:r>
      <w:r w:rsidRPr="004E4E58">
        <w:rPr>
          <w:rStyle w:val="a4"/>
          <w:bCs/>
          <w:i w:val="0"/>
          <w:iCs/>
          <w:sz w:val="24"/>
          <w:szCs w:val="24"/>
        </w:rPr>
        <w:t xml:space="preserve">(Ярославль, </w:t>
      </w:r>
      <w:proofErr w:type="spellStart"/>
      <w:r w:rsidRPr="004E4E58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4E4E58">
        <w:rPr>
          <w:rStyle w:val="a4"/>
          <w:bCs/>
          <w:i w:val="0"/>
          <w:iCs/>
          <w:sz w:val="24"/>
          <w:szCs w:val="24"/>
        </w:rPr>
        <w:t>).</w:t>
      </w:r>
    </w:p>
    <w:p w:rsidR="00F27215" w:rsidRPr="00F27215" w:rsidRDefault="00F27215" w:rsidP="00030E24">
      <w:pPr>
        <w:pStyle w:val="a5"/>
        <w:widowControl w:val="0"/>
        <w:numPr>
          <w:ilvl w:val="0"/>
          <w:numId w:val="32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 w:rsidRPr="00F27215">
        <w:rPr>
          <w:rStyle w:val="a4"/>
          <w:bCs/>
          <w:i w:val="0"/>
          <w:iCs/>
          <w:sz w:val="24"/>
          <w:szCs w:val="24"/>
        </w:rPr>
        <w:t xml:space="preserve">Егоричева К.В. Социальная работа с несовершеннолетними наркозависимыми (Ярославль, </w:t>
      </w:r>
      <w:proofErr w:type="spellStart"/>
      <w:r w:rsidRPr="00F27215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F27215">
        <w:rPr>
          <w:rStyle w:val="a4"/>
          <w:bCs/>
          <w:i w:val="0"/>
          <w:iCs/>
          <w:sz w:val="24"/>
          <w:szCs w:val="24"/>
        </w:rPr>
        <w:t>).</w:t>
      </w:r>
    </w:p>
    <w:p w:rsidR="00F27215" w:rsidRDefault="00F27215" w:rsidP="00030E24">
      <w:pPr>
        <w:pStyle w:val="a5"/>
        <w:widowControl w:val="0"/>
        <w:numPr>
          <w:ilvl w:val="0"/>
          <w:numId w:val="32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proofErr w:type="spellStart"/>
      <w:r w:rsidRPr="00F27215">
        <w:rPr>
          <w:rStyle w:val="a4"/>
          <w:bCs/>
          <w:i w:val="0"/>
          <w:iCs/>
          <w:sz w:val="24"/>
          <w:szCs w:val="24"/>
        </w:rPr>
        <w:t>Конопелько</w:t>
      </w:r>
      <w:proofErr w:type="spellEnd"/>
      <w:r w:rsidRPr="00F27215">
        <w:rPr>
          <w:rStyle w:val="a4"/>
          <w:bCs/>
          <w:i w:val="0"/>
          <w:iCs/>
          <w:sz w:val="24"/>
          <w:szCs w:val="24"/>
        </w:rPr>
        <w:t xml:space="preserve"> Д.С. Проблема адаптации первокурсников в высших учебных заведениях (Ярославль, </w:t>
      </w:r>
      <w:proofErr w:type="spellStart"/>
      <w:r w:rsidRPr="00F27215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F27215">
        <w:rPr>
          <w:rStyle w:val="a4"/>
          <w:bCs/>
          <w:i w:val="0"/>
          <w:iCs/>
          <w:sz w:val="24"/>
          <w:szCs w:val="24"/>
        </w:rPr>
        <w:t>).</w:t>
      </w:r>
    </w:p>
    <w:p w:rsidR="007D1E15" w:rsidRDefault="005E1253" w:rsidP="00030E24">
      <w:pPr>
        <w:pStyle w:val="a5"/>
        <w:widowControl w:val="0"/>
        <w:numPr>
          <w:ilvl w:val="0"/>
          <w:numId w:val="32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proofErr w:type="spellStart"/>
      <w:r w:rsidRPr="005E1253">
        <w:rPr>
          <w:rStyle w:val="a4"/>
          <w:bCs/>
          <w:i w:val="0"/>
          <w:iCs/>
          <w:sz w:val="24"/>
          <w:szCs w:val="24"/>
        </w:rPr>
        <w:t>Плигина</w:t>
      </w:r>
      <w:proofErr w:type="spellEnd"/>
      <w:r w:rsidRPr="005E1253">
        <w:rPr>
          <w:rStyle w:val="a4"/>
          <w:bCs/>
          <w:i w:val="0"/>
          <w:iCs/>
          <w:sz w:val="24"/>
          <w:szCs w:val="24"/>
        </w:rPr>
        <w:t xml:space="preserve"> К.А. Социальная работа с несовершеннолетними правонарушителями </w:t>
      </w:r>
      <w:proofErr w:type="spellStart"/>
      <w:r w:rsidRPr="005E1253">
        <w:rPr>
          <w:rStyle w:val="a4"/>
          <w:bCs/>
          <w:i w:val="0"/>
          <w:iCs/>
          <w:sz w:val="24"/>
          <w:szCs w:val="24"/>
        </w:rPr>
        <w:t>г</w:t>
      </w:r>
      <w:proofErr w:type="gramStart"/>
      <w:r w:rsidRPr="005E1253">
        <w:rPr>
          <w:rStyle w:val="a4"/>
          <w:bCs/>
          <w:i w:val="0"/>
          <w:iCs/>
          <w:sz w:val="24"/>
          <w:szCs w:val="24"/>
        </w:rPr>
        <w:t>.Я</w:t>
      </w:r>
      <w:proofErr w:type="gramEnd"/>
      <w:r w:rsidRPr="005E1253">
        <w:rPr>
          <w:rStyle w:val="a4"/>
          <w:bCs/>
          <w:i w:val="0"/>
          <w:iCs/>
          <w:sz w:val="24"/>
          <w:szCs w:val="24"/>
        </w:rPr>
        <w:t>рославля</w:t>
      </w:r>
      <w:proofErr w:type="spellEnd"/>
      <w:r w:rsidRPr="005E1253">
        <w:rPr>
          <w:rStyle w:val="a4"/>
          <w:bCs/>
          <w:i w:val="0"/>
          <w:iCs/>
          <w:sz w:val="24"/>
          <w:szCs w:val="24"/>
        </w:rPr>
        <w:t xml:space="preserve"> (Ярославль, </w:t>
      </w:r>
      <w:proofErr w:type="spellStart"/>
      <w:r w:rsidRPr="005E1253">
        <w:rPr>
          <w:rStyle w:val="a4"/>
          <w:bCs/>
          <w:i w:val="0"/>
          <w:iCs/>
          <w:sz w:val="24"/>
          <w:szCs w:val="24"/>
        </w:rPr>
        <w:t>ЯрГУ</w:t>
      </w:r>
      <w:proofErr w:type="spellEnd"/>
      <w:r w:rsidRPr="005E1253">
        <w:rPr>
          <w:rStyle w:val="a4"/>
          <w:bCs/>
          <w:i w:val="0"/>
          <w:iCs/>
          <w:sz w:val="24"/>
          <w:szCs w:val="24"/>
        </w:rPr>
        <w:t>).</w:t>
      </w:r>
    </w:p>
    <w:p w:rsidR="00BA06AE" w:rsidRDefault="00BA06AE" w:rsidP="00030E24">
      <w:pPr>
        <w:pStyle w:val="a5"/>
        <w:widowControl w:val="0"/>
        <w:numPr>
          <w:ilvl w:val="0"/>
          <w:numId w:val="32"/>
        </w:numPr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left="0" w:firstLine="567"/>
        <w:rPr>
          <w:rStyle w:val="a4"/>
          <w:bCs/>
          <w:i w:val="0"/>
          <w:iCs/>
          <w:sz w:val="24"/>
          <w:szCs w:val="24"/>
        </w:rPr>
      </w:pPr>
      <w:r>
        <w:rPr>
          <w:rStyle w:val="a4"/>
          <w:bCs/>
          <w:i w:val="0"/>
          <w:iCs/>
          <w:sz w:val="24"/>
          <w:szCs w:val="24"/>
        </w:rPr>
        <w:t xml:space="preserve">Смирнова Т.В. Влияние субкультуры на формирование </w:t>
      </w:r>
      <w:proofErr w:type="spellStart"/>
      <w:r>
        <w:rPr>
          <w:rStyle w:val="a4"/>
          <w:bCs/>
          <w:i w:val="0"/>
          <w:iCs/>
          <w:sz w:val="24"/>
          <w:szCs w:val="24"/>
        </w:rPr>
        <w:t>девиантного</w:t>
      </w:r>
      <w:proofErr w:type="spellEnd"/>
      <w:r>
        <w:rPr>
          <w:rStyle w:val="a4"/>
          <w:bCs/>
          <w:i w:val="0"/>
          <w:iCs/>
          <w:sz w:val="24"/>
          <w:szCs w:val="24"/>
        </w:rPr>
        <w:t xml:space="preserve"> поведения в молодёжной среде (на примере граффити). </w:t>
      </w:r>
    </w:p>
    <w:p w:rsidR="007D1E15" w:rsidRPr="007D1E15" w:rsidRDefault="007D1E15" w:rsidP="00435785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firstLine="567"/>
        <w:rPr>
          <w:rStyle w:val="a4"/>
          <w:bCs/>
          <w:i w:val="0"/>
          <w:iCs/>
          <w:sz w:val="24"/>
          <w:szCs w:val="24"/>
        </w:rPr>
      </w:pPr>
    </w:p>
    <w:p w:rsidR="00435785" w:rsidRPr="0087375F" w:rsidRDefault="00435785" w:rsidP="00435785">
      <w:pPr>
        <w:spacing w:line="240" w:lineRule="auto"/>
        <w:ind w:firstLine="567"/>
        <w:rPr>
          <w:rStyle w:val="a4"/>
          <w:b/>
          <w:bCs/>
          <w:i w:val="0"/>
          <w:iCs/>
          <w:szCs w:val="24"/>
        </w:rPr>
      </w:pPr>
    </w:p>
    <w:p w:rsidR="00D37ED0" w:rsidRPr="00152F1F" w:rsidRDefault="00D37ED0" w:rsidP="00152F1F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firstLine="567"/>
        <w:rPr>
          <w:rStyle w:val="a4"/>
          <w:bCs/>
          <w:i w:val="0"/>
          <w:iCs/>
          <w:sz w:val="24"/>
          <w:szCs w:val="24"/>
        </w:rPr>
      </w:pPr>
    </w:p>
    <w:p w:rsidR="00D912D5" w:rsidRPr="00152F1F" w:rsidRDefault="00D912D5" w:rsidP="00152F1F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firstLine="567"/>
        <w:rPr>
          <w:rStyle w:val="a4"/>
          <w:bCs/>
          <w:iCs/>
          <w:sz w:val="24"/>
          <w:szCs w:val="24"/>
        </w:rPr>
      </w:pPr>
    </w:p>
    <w:p w:rsidR="00D912D5" w:rsidRPr="00152F1F" w:rsidRDefault="00D912D5" w:rsidP="00152F1F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firstLine="567"/>
        <w:jc w:val="center"/>
        <w:rPr>
          <w:rStyle w:val="a4"/>
          <w:bCs/>
          <w:i w:val="0"/>
          <w:iCs/>
          <w:sz w:val="24"/>
          <w:szCs w:val="24"/>
        </w:rPr>
      </w:pPr>
    </w:p>
    <w:p w:rsidR="00D912D5" w:rsidRPr="00152F1F" w:rsidRDefault="00D912D5" w:rsidP="00152F1F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firstLine="567"/>
        <w:rPr>
          <w:rStyle w:val="a4"/>
          <w:bCs/>
          <w:i w:val="0"/>
          <w:iCs/>
          <w:sz w:val="24"/>
          <w:szCs w:val="24"/>
        </w:rPr>
      </w:pPr>
    </w:p>
    <w:sectPr w:rsidR="00D912D5" w:rsidRPr="00152F1F" w:rsidSect="001C1A3B">
      <w:pgSz w:w="11906" w:h="16838"/>
      <w:pgMar w:top="993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C7"/>
    <w:multiLevelType w:val="hybridMultilevel"/>
    <w:tmpl w:val="6A06CEB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4C100CB"/>
    <w:multiLevelType w:val="hybridMultilevel"/>
    <w:tmpl w:val="10A27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DC4358"/>
    <w:multiLevelType w:val="hybridMultilevel"/>
    <w:tmpl w:val="93663E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4516F"/>
    <w:multiLevelType w:val="hybridMultilevel"/>
    <w:tmpl w:val="D05AAB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F723FE"/>
    <w:multiLevelType w:val="hybridMultilevel"/>
    <w:tmpl w:val="1780D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2E10A6"/>
    <w:multiLevelType w:val="hybridMultilevel"/>
    <w:tmpl w:val="CD0242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BC3C38"/>
    <w:multiLevelType w:val="hybridMultilevel"/>
    <w:tmpl w:val="FB908A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447F37"/>
    <w:multiLevelType w:val="hybridMultilevel"/>
    <w:tmpl w:val="6AC4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C4490"/>
    <w:multiLevelType w:val="hybridMultilevel"/>
    <w:tmpl w:val="0B0AE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A03DD"/>
    <w:multiLevelType w:val="hybridMultilevel"/>
    <w:tmpl w:val="B3A073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7C2B86"/>
    <w:multiLevelType w:val="hybridMultilevel"/>
    <w:tmpl w:val="C66EFE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C75168"/>
    <w:multiLevelType w:val="hybridMultilevel"/>
    <w:tmpl w:val="0B0AE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269F1"/>
    <w:multiLevelType w:val="hybridMultilevel"/>
    <w:tmpl w:val="EB2C9B0E"/>
    <w:lvl w:ilvl="0" w:tplc="23586DC8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65406F"/>
    <w:multiLevelType w:val="hybridMultilevel"/>
    <w:tmpl w:val="226E2C7E"/>
    <w:lvl w:ilvl="0" w:tplc="F570873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820B62"/>
    <w:multiLevelType w:val="hybridMultilevel"/>
    <w:tmpl w:val="04C43BC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EB1A8E"/>
    <w:multiLevelType w:val="hybridMultilevel"/>
    <w:tmpl w:val="E0BE8E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3F504B"/>
    <w:multiLevelType w:val="hybridMultilevel"/>
    <w:tmpl w:val="44664C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8C601D"/>
    <w:multiLevelType w:val="hybridMultilevel"/>
    <w:tmpl w:val="910E6B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046C4F"/>
    <w:multiLevelType w:val="hybridMultilevel"/>
    <w:tmpl w:val="C40469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E3414A0"/>
    <w:multiLevelType w:val="hybridMultilevel"/>
    <w:tmpl w:val="F61894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263EA9"/>
    <w:multiLevelType w:val="hybridMultilevel"/>
    <w:tmpl w:val="226E2C7E"/>
    <w:lvl w:ilvl="0" w:tplc="F570873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DF78AD"/>
    <w:multiLevelType w:val="hybridMultilevel"/>
    <w:tmpl w:val="A008FD00"/>
    <w:lvl w:ilvl="0" w:tplc="F570873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E31FA"/>
    <w:multiLevelType w:val="hybridMultilevel"/>
    <w:tmpl w:val="2436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D6B3C"/>
    <w:multiLevelType w:val="hybridMultilevel"/>
    <w:tmpl w:val="44D034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141523"/>
    <w:multiLevelType w:val="hybridMultilevel"/>
    <w:tmpl w:val="F8E4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D486B"/>
    <w:multiLevelType w:val="hybridMultilevel"/>
    <w:tmpl w:val="F86AAA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3604660"/>
    <w:multiLevelType w:val="hybridMultilevel"/>
    <w:tmpl w:val="0BC4BA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B46BEE"/>
    <w:multiLevelType w:val="hybridMultilevel"/>
    <w:tmpl w:val="C668FDF4"/>
    <w:lvl w:ilvl="0" w:tplc="F570873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273E8"/>
    <w:multiLevelType w:val="hybridMultilevel"/>
    <w:tmpl w:val="D05AAB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8223E25"/>
    <w:multiLevelType w:val="hybridMultilevel"/>
    <w:tmpl w:val="B30EA1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E85445"/>
    <w:multiLevelType w:val="hybridMultilevel"/>
    <w:tmpl w:val="3FBEB8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B303A6C"/>
    <w:multiLevelType w:val="hybridMultilevel"/>
    <w:tmpl w:val="FB908A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D7C4011"/>
    <w:multiLevelType w:val="hybridMultilevel"/>
    <w:tmpl w:val="2418EEE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26"/>
  </w:num>
  <w:num w:numId="5">
    <w:abstractNumId w:val="32"/>
  </w:num>
  <w:num w:numId="6">
    <w:abstractNumId w:val="0"/>
  </w:num>
  <w:num w:numId="7">
    <w:abstractNumId w:val="15"/>
  </w:num>
  <w:num w:numId="8">
    <w:abstractNumId w:val="30"/>
  </w:num>
  <w:num w:numId="9">
    <w:abstractNumId w:val="25"/>
  </w:num>
  <w:num w:numId="10">
    <w:abstractNumId w:val="1"/>
  </w:num>
  <w:num w:numId="11">
    <w:abstractNumId w:val="18"/>
  </w:num>
  <w:num w:numId="12">
    <w:abstractNumId w:val="24"/>
  </w:num>
  <w:num w:numId="13">
    <w:abstractNumId w:val="8"/>
  </w:num>
  <w:num w:numId="14">
    <w:abstractNumId w:val="11"/>
  </w:num>
  <w:num w:numId="15">
    <w:abstractNumId w:val="2"/>
  </w:num>
  <w:num w:numId="16">
    <w:abstractNumId w:val="23"/>
  </w:num>
  <w:num w:numId="17">
    <w:abstractNumId w:val="29"/>
  </w:num>
  <w:num w:numId="18">
    <w:abstractNumId w:val="16"/>
  </w:num>
  <w:num w:numId="19">
    <w:abstractNumId w:val="10"/>
  </w:num>
  <w:num w:numId="20">
    <w:abstractNumId w:val="5"/>
  </w:num>
  <w:num w:numId="21">
    <w:abstractNumId w:val="17"/>
  </w:num>
  <w:num w:numId="22">
    <w:abstractNumId w:val="3"/>
  </w:num>
  <w:num w:numId="23">
    <w:abstractNumId w:val="6"/>
  </w:num>
  <w:num w:numId="24">
    <w:abstractNumId w:val="20"/>
  </w:num>
  <w:num w:numId="25">
    <w:abstractNumId w:val="12"/>
  </w:num>
  <w:num w:numId="26">
    <w:abstractNumId w:val="13"/>
  </w:num>
  <w:num w:numId="27">
    <w:abstractNumId w:val="21"/>
  </w:num>
  <w:num w:numId="28">
    <w:abstractNumId w:val="27"/>
  </w:num>
  <w:num w:numId="29">
    <w:abstractNumId w:val="7"/>
  </w:num>
  <w:num w:numId="30">
    <w:abstractNumId w:val="22"/>
  </w:num>
  <w:num w:numId="31">
    <w:abstractNumId w:val="9"/>
  </w:num>
  <w:num w:numId="32">
    <w:abstractNumId w:val="4"/>
  </w:num>
  <w:num w:numId="33">
    <w:abstractNumId w:val="3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F8"/>
    <w:rsid w:val="0001791D"/>
    <w:rsid w:val="00023264"/>
    <w:rsid w:val="00030E24"/>
    <w:rsid w:val="000524A1"/>
    <w:rsid w:val="00111CF8"/>
    <w:rsid w:val="00122C6B"/>
    <w:rsid w:val="00152F1F"/>
    <w:rsid w:val="00185993"/>
    <w:rsid w:val="001B3056"/>
    <w:rsid w:val="001B30B1"/>
    <w:rsid w:val="001C1A3B"/>
    <w:rsid w:val="001F2011"/>
    <w:rsid w:val="002428DE"/>
    <w:rsid w:val="00260313"/>
    <w:rsid w:val="0029652C"/>
    <w:rsid w:val="00341018"/>
    <w:rsid w:val="00353512"/>
    <w:rsid w:val="00353C3C"/>
    <w:rsid w:val="0036774B"/>
    <w:rsid w:val="003A519F"/>
    <w:rsid w:val="003A5E9A"/>
    <w:rsid w:val="003C0B30"/>
    <w:rsid w:val="003F1DD8"/>
    <w:rsid w:val="00423E67"/>
    <w:rsid w:val="00435785"/>
    <w:rsid w:val="0043700E"/>
    <w:rsid w:val="004510EA"/>
    <w:rsid w:val="00497BCE"/>
    <w:rsid w:val="004A3DB2"/>
    <w:rsid w:val="004B76E4"/>
    <w:rsid w:val="004E4E58"/>
    <w:rsid w:val="00513F1E"/>
    <w:rsid w:val="005D213C"/>
    <w:rsid w:val="005E1253"/>
    <w:rsid w:val="005F1BE9"/>
    <w:rsid w:val="006140AC"/>
    <w:rsid w:val="006F59CF"/>
    <w:rsid w:val="007113F9"/>
    <w:rsid w:val="0072521C"/>
    <w:rsid w:val="007B118F"/>
    <w:rsid w:val="007D1E15"/>
    <w:rsid w:val="007E2189"/>
    <w:rsid w:val="007E5D48"/>
    <w:rsid w:val="0080175A"/>
    <w:rsid w:val="00826657"/>
    <w:rsid w:val="0085193B"/>
    <w:rsid w:val="00853F8D"/>
    <w:rsid w:val="0087375F"/>
    <w:rsid w:val="008B100C"/>
    <w:rsid w:val="0093232B"/>
    <w:rsid w:val="00974CDB"/>
    <w:rsid w:val="009B49D0"/>
    <w:rsid w:val="009B5436"/>
    <w:rsid w:val="00A13AF9"/>
    <w:rsid w:val="00A730CF"/>
    <w:rsid w:val="00A90F3A"/>
    <w:rsid w:val="00B25AEE"/>
    <w:rsid w:val="00B76C04"/>
    <w:rsid w:val="00B7795E"/>
    <w:rsid w:val="00B84D4E"/>
    <w:rsid w:val="00BA06AE"/>
    <w:rsid w:val="00BB68E0"/>
    <w:rsid w:val="00BF5ADA"/>
    <w:rsid w:val="00C3788B"/>
    <w:rsid w:val="00C5350B"/>
    <w:rsid w:val="00CB4DC5"/>
    <w:rsid w:val="00CC443F"/>
    <w:rsid w:val="00D37ED0"/>
    <w:rsid w:val="00D4240D"/>
    <w:rsid w:val="00D672E0"/>
    <w:rsid w:val="00D8326D"/>
    <w:rsid w:val="00D912D5"/>
    <w:rsid w:val="00D92D56"/>
    <w:rsid w:val="00DB68A1"/>
    <w:rsid w:val="00DD5C46"/>
    <w:rsid w:val="00E06716"/>
    <w:rsid w:val="00E36773"/>
    <w:rsid w:val="00E4482A"/>
    <w:rsid w:val="00E45D88"/>
    <w:rsid w:val="00EA73F1"/>
    <w:rsid w:val="00EB54BA"/>
    <w:rsid w:val="00F00ADA"/>
    <w:rsid w:val="00F07E59"/>
    <w:rsid w:val="00F20890"/>
    <w:rsid w:val="00F27215"/>
    <w:rsid w:val="00F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F8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CF8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111CF8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uiPriority w:val="99"/>
    <w:unhideWhenUsed/>
    <w:rsid w:val="00111CF8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30CF"/>
    <w:pPr>
      <w:ind w:left="720"/>
      <w:contextualSpacing/>
    </w:pPr>
  </w:style>
  <w:style w:type="paragraph" w:styleId="a7">
    <w:name w:val="Body Text"/>
    <w:basedOn w:val="a"/>
    <w:link w:val="a8"/>
    <w:rsid w:val="0085193B"/>
    <w:pPr>
      <w:suppressAutoHyphens/>
      <w:spacing w:after="140" w:line="288" w:lineRule="auto"/>
      <w:ind w:firstLine="0"/>
      <w:jc w:val="left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85193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F8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CF8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111CF8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uiPriority w:val="99"/>
    <w:unhideWhenUsed/>
    <w:rsid w:val="00111CF8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30CF"/>
    <w:pPr>
      <w:ind w:left="720"/>
      <w:contextualSpacing/>
    </w:pPr>
  </w:style>
  <w:style w:type="paragraph" w:styleId="a7">
    <w:name w:val="Body Text"/>
    <w:basedOn w:val="a"/>
    <w:link w:val="a8"/>
    <w:rsid w:val="0085193B"/>
    <w:pPr>
      <w:suppressAutoHyphens/>
      <w:spacing w:after="140" w:line="288" w:lineRule="auto"/>
      <w:ind w:firstLine="0"/>
      <w:jc w:val="left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85193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6059-070D-470D-A790-A2B674E6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1081808</dc:creator>
  <cp:lastModifiedBy>1081808</cp:lastModifiedBy>
  <cp:revision>72</cp:revision>
  <dcterms:created xsi:type="dcterms:W3CDTF">2019-02-16T20:27:00Z</dcterms:created>
  <dcterms:modified xsi:type="dcterms:W3CDTF">2020-04-19T20:30:00Z</dcterms:modified>
</cp:coreProperties>
</file>